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8D" w:rsidRDefault="006E178D" w:rsidP="00CD1F66">
      <w:pPr>
        <w:jc w:val="center"/>
        <w:rPr>
          <w:sz w:val="52"/>
          <w:szCs w:val="52"/>
        </w:rPr>
      </w:pPr>
    </w:p>
    <w:p w:rsidR="00752C5A" w:rsidRDefault="005E6C2F" w:rsidP="00CD1F6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Základní škola </w:t>
      </w:r>
      <w:r w:rsidR="00EF6A94" w:rsidRPr="001879DF">
        <w:rPr>
          <w:sz w:val="48"/>
          <w:szCs w:val="48"/>
        </w:rPr>
        <w:t xml:space="preserve">Komenského </w:t>
      </w:r>
      <w:r>
        <w:rPr>
          <w:sz w:val="52"/>
          <w:szCs w:val="52"/>
        </w:rPr>
        <w:t>Slavkov u Brna</w:t>
      </w:r>
      <w:r w:rsidR="00EF6A94">
        <w:rPr>
          <w:sz w:val="52"/>
          <w:szCs w:val="52"/>
        </w:rPr>
        <w:t>,</w:t>
      </w:r>
      <w:r w:rsidR="00CD1F66" w:rsidRPr="00CD1F66">
        <w:rPr>
          <w:sz w:val="52"/>
          <w:szCs w:val="52"/>
        </w:rPr>
        <w:t xml:space="preserve"> </w:t>
      </w:r>
    </w:p>
    <w:p w:rsidR="0020628D" w:rsidRPr="00EF6A94" w:rsidRDefault="00EF6A94" w:rsidP="00EF6A94">
      <w:pPr>
        <w:jc w:val="center"/>
        <w:rPr>
          <w:sz w:val="48"/>
          <w:szCs w:val="48"/>
        </w:rPr>
      </w:pPr>
      <w:r w:rsidRPr="00EF6A94">
        <w:rPr>
          <w:sz w:val="48"/>
          <w:szCs w:val="48"/>
        </w:rPr>
        <w:t>příspěvková organizace</w:t>
      </w:r>
    </w:p>
    <w:p w:rsidR="0020628D" w:rsidRDefault="0020628D" w:rsidP="001672F0"/>
    <w:p w:rsidR="001879DF" w:rsidRDefault="001879DF" w:rsidP="001672F0"/>
    <w:p w:rsidR="001879DF" w:rsidRPr="00137E64" w:rsidRDefault="001879DF" w:rsidP="001672F0"/>
    <w:p w:rsidR="0020628D" w:rsidRPr="00137E64" w:rsidRDefault="0020628D" w:rsidP="001672F0"/>
    <w:p w:rsidR="0020628D" w:rsidRDefault="0020628D" w:rsidP="001672F0"/>
    <w:p w:rsidR="006B5CD0" w:rsidRDefault="006B5CD0" w:rsidP="001672F0"/>
    <w:p w:rsidR="006B5CD0" w:rsidRDefault="006B5CD0" w:rsidP="001672F0"/>
    <w:p w:rsidR="006B5CD0" w:rsidRDefault="006B5CD0" w:rsidP="001672F0"/>
    <w:p w:rsidR="006B5CD0" w:rsidRPr="00137E64" w:rsidRDefault="006B5CD0" w:rsidP="001672F0"/>
    <w:p w:rsidR="0020628D" w:rsidRPr="00137E64" w:rsidRDefault="0020628D" w:rsidP="00E27A98"/>
    <w:p w:rsidR="0020628D" w:rsidRPr="00137E64" w:rsidRDefault="0020628D" w:rsidP="00E27A98"/>
    <w:p w:rsidR="0020628D" w:rsidRPr="00137E64" w:rsidRDefault="00EF6A94" w:rsidP="00EF6A94">
      <w:pPr>
        <w:jc w:val="center"/>
      </w:pPr>
      <w:r>
        <w:rPr>
          <w:noProof/>
        </w:rPr>
        <w:drawing>
          <wp:inline distT="0" distB="0" distL="0" distR="0">
            <wp:extent cx="1312148" cy="1080000"/>
            <wp:effectExtent l="0" t="0" r="254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_Komenskeho_Slavkov_logo – jen 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4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28D" w:rsidRPr="00137E64" w:rsidRDefault="0020628D" w:rsidP="00E27A98"/>
    <w:p w:rsidR="0020628D" w:rsidRPr="00E27A98" w:rsidRDefault="0020628D" w:rsidP="001672F0"/>
    <w:p w:rsidR="0020628D" w:rsidRPr="00137E64" w:rsidRDefault="0020628D" w:rsidP="001672F0"/>
    <w:p w:rsidR="0020628D" w:rsidRPr="00137E64" w:rsidRDefault="0020628D" w:rsidP="001672F0"/>
    <w:p w:rsidR="0020628D" w:rsidRPr="00137E64" w:rsidRDefault="0020628D" w:rsidP="001672F0"/>
    <w:p w:rsidR="0020628D" w:rsidRPr="00137E64" w:rsidRDefault="0020628D" w:rsidP="0020628D"/>
    <w:p w:rsidR="0020628D" w:rsidRDefault="0020628D" w:rsidP="0020628D"/>
    <w:p w:rsidR="001879DF" w:rsidRDefault="001879DF" w:rsidP="0020628D"/>
    <w:p w:rsidR="001879DF" w:rsidRPr="00137E64" w:rsidRDefault="001879DF" w:rsidP="0020628D"/>
    <w:p w:rsidR="0020628D" w:rsidRPr="00137E64" w:rsidRDefault="0020628D" w:rsidP="0020628D"/>
    <w:p w:rsidR="00CD1F66" w:rsidRPr="00CD1F66" w:rsidRDefault="00CD1F66" w:rsidP="00CD1F66">
      <w:pPr>
        <w:jc w:val="center"/>
        <w:rPr>
          <w:sz w:val="72"/>
          <w:szCs w:val="72"/>
        </w:rPr>
      </w:pPr>
      <w:r w:rsidRPr="00CD1F66">
        <w:rPr>
          <w:sz w:val="72"/>
          <w:szCs w:val="72"/>
        </w:rPr>
        <w:t>Výroční zpráva o činnosti</w:t>
      </w:r>
    </w:p>
    <w:p w:rsidR="00CD1F66" w:rsidRPr="00CD1F66" w:rsidRDefault="008F72BC" w:rsidP="00CD1F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 školním roce </w:t>
      </w:r>
      <w:r w:rsidR="009B5338">
        <w:rPr>
          <w:sz w:val="32"/>
          <w:szCs w:val="32"/>
        </w:rPr>
        <w:t>201</w:t>
      </w:r>
      <w:r w:rsidR="001F2C82">
        <w:rPr>
          <w:sz w:val="32"/>
          <w:szCs w:val="32"/>
        </w:rPr>
        <w:t>6</w:t>
      </w:r>
      <w:r w:rsidR="009B5338">
        <w:rPr>
          <w:sz w:val="32"/>
          <w:szCs w:val="32"/>
        </w:rPr>
        <w:t xml:space="preserve"> / 201</w:t>
      </w:r>
      <w:r w:rsidR="001F2C82">
        <w:rPr>
          <w:sz w:val="32"/>
          <w:szCs w:val="32"/>
        </w:rPr>
        <w:t>7</w:t>
      </w:r>
    </w:p>
    <w:p w:rsidR="0020628D" w:rsidRPr="00137E64" w:rsidRDefault="0020628D" w:rsidP="0020628D"/>
    <w:p w:rsidR="0020628D" w:rsidRPr="00137E64" w:rsidRDefault="0020628D" w:rsidP="0020628D"/>
    <w:p w:rsidR="0020628D" w:rsidRPr="00137E64" w:rsidRDefault="0020628D" w:rsidP="0020628D"/>
    <w:p w:rsidR="0020628D" w:rsidRDefault="0020628D" w:rsidP="0020628D"/>
    <w:p w:rsidR="00CD1F66" w:rsidRDefault="00CD1F66" w:rsidP="0020628D"/>
    <w:p w:rsidR="00CD1F66" w:rsidRDefault="00CD1F66" w:rsidP="0020628D"/>
    <w:p w:rsidR="00CD1F66" w:rsidRDefault="00CD1F66" w:rsidP="0020628D"/>
    <w:p w:rsidR="00CD1F66" w:rsidRPr="00137E64" w:rsidRDefault="00CD1F66" w:rsidP="0020628D"/>
    <w:p w:rsidR="0020628D" w:rsidRPr="00137E64" w:rsidRDefault="0020628D" w:rsidP="0020628D"/>
    <w:p w:rsidR="00F9293F" w:rsidRPr="00E27A98" w:rsidRDefault="00F9293F" w:rsidP="0020628D">
      <w:r w:rsidRPr="00E27A98">
        <w:t>Ve Slavkově u Brna,</w:t>
      </w:r>
    </w:p>
    <w:p w:rsidR="0020628D" w:rsidRPr="00E27A98" w:rsidRDefault="00F9293F" w:rsidP="0020628D">
      <w:r w:rsidRPr="00E27A98">
        <w:t>D</w:t>
      </w:r>
      <w:r w:rsidR="0020628D" w:rsidRPr="00E27A98">
        <w:t>ne</w:t>
      </w:r>
      <w:r w:rsidR="00EA6149">
        <w:t xml:space="preserve">: </w:t>
      </w:r>
      <w:r w:rsidR="001F2C82">
        <w:t>28</w:t>
      </w:r>
      <w:r w:rsidR="00EF6A94" w:rsidRPr="00E27A98">
        <w:t>.</w:t>
      </w:r>
      <w:r w:rsidR="001F2C82">
        <w:t xml:space="preserve"> 8. 2017</w:t>
      </w:r>
    </w:p>
    <w:p w:rsidR="0020628D" w:rsidRPr="00E27A98" w:rsidRDefault="0020628D" w:rsidP="0020628D"/>
    <w:p w:rsidR="00F9293F" w:rsidRDefault="00F9293F" w:rsidP="00CD1F66">
      <w:pPr>
        <w:ind w:firstLine="6200"/>
        <w:jc w:val="center"/>
      </w:pPr>
      <w:r>
        <w:t>Mgr. Vladimír Soukop</w:t>
      </w:r>
    </w:p>
    <w:p w:rsidR="00F9293F" w:rsidRPr="00F9293F" w:rsidRDefault="00F9293F" w:rsidP="00CD1F66">
      <w:pPr>
        <w:ind w:firstLine="6200"/>
        <w:jc w:val="center"/>
      </w:pPr>
      <w:r w:rsidRPr="00F9293F">
        <w:t>ředitel školy</w:t>
      </w:r>
    </w:p>
    <w:p w:rsidR="00F9293F" w:rsidRPr="00E27A98" w:rsidRDefault="00F9293F" w:rsidP="0020628D"/>
    <w:p w:rsidR="00F9293F" w:rsidRDefault="00F9293F" w:rsidP="0020628D"/>
    <w:p w:rsidR="006E178D" w:rsidRDefault="006E178D" w:rsidP="0020628D"/>
    <w:p w:rsidR="006E178D" w:rsidRDefault="006E178D" w:rsidP="0020628D"/>
    <w:p w:rsidR="006E178D" w:rsidRPr="00E27A98" w:rsidRDefault="006E178D" w:rsidP="0020628D"/>
    <w:p w:rsidR="00F9293F" w:rsidRDefault="00F9293F" w:rsidP="0020628D"/>
    <w:p w:rsidR="00F9293F" w:rsidRPr="00E27A98" w:rsidRDefault="00F9293F" w:rsidP="0020628D">
      <w:r w:rsidRPr="00E27A98">
        <w:t>Zprávu vypracoval</w:t>
      </w:r>
      <w:r w:rsidR="0052492D">
        <w:t xml:space="preserve">: </w:t>
      </w:r>
      <w:r w:rsidRPr="00E27A98">
        <w:t xml:space="preserve"> Mgr. </w:t>
      </w:r>
      <w:r w:rsidR="00C901E6" w:rsidRPr="00E27A98">
        <w:t>Vladimír Soukop</w:t>
      </w:r>
    </w:p>
    <w:p w:rsidR="00F9293F" w:rsidRDefault="00F9293F" w:rsidP="0020628D"/>
    <w:p w:rsidR="00842864" w:rsidRDefault="00D0369E" w:rsidP="00261EE2">
      <w:bookmarkStart w:id="0" w:name="_Toc145918680"/>
      <w:bookmarkStart w:id="1" w:name="_Toc145919204"/>
      <w:bookmarkStart w:id="2" w:name="_Toc145937077"/>
      <w:r w:rsidRPr="00E27A98">
        <w:lastRenderedPageBreak/>
        <w:t>Obsah</w:t>
      </w:r>
      <w:bookmarkEnd w:id="0"/>
      <w:bookmarkEnd w:id="1"/>
      <w:bookmarkEnd w:id="2"/>
    </w:p>
    <w:p w:rsidR="00830951" w:rsidRDefault="00CD1F66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91429200" w:history="1">
        <w:r w:rsidR="00830951" w:rsidRPr="00AA67F1">
          <w:rPr>
            <w:rStyle w:val="Hypertextovodkaz"/>
          </w:rPr>
          <w:t>1</w:t>
        </w:r>
        <w:r w:rsidR="00830951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30951" w:rsidRPr="00AA67F1">
          <w:rPr>
            <w:rStyle w:val="Hypertextovodkaz"/>
          </w:rPr>
          <w:t>Základní údaje o škole</w:t>
        </w:r>
        <w:r w:rsidR="00830951">
          <w:rPr>
            <w:webHidden/>
          </w:rPr>
          <w:tab/>
        </w:r>
        <w:r w:rsidR="00830951">
          <w:rPr>
            <w:webHidden/>
          </w:rPr>
          <w:fldChar w:fldCharType="begin"/>
        </w:r>
        <w:r w:rsidR="00830951">
          <w:rPr>
            <w:webHidden/>
          </w:rPr>
          <w:instrText xml:space="preserve"> PAGEREF _Toc491429200 \h </w:instrText>
        </w:r>
        <w:r w:rsidR="00830951">
          <w:rPr>
            <w:webHidden/>
          </w:rPr>
        </w:r>
        <w:r w:rsidR="00830951">
          <w:rPr>
            <w:webHidden/>
          </w:rPr>
          <w:fldChar w:fldCharType="separate"/>
        </w:r>
        <w:r w:rsidR="00830951">
          <w:rPr>
            <w:webHidden/>
          </w:rPr>
          <w:t>3</w:t>
        </w:r>
        <w:r w:rsidR="00830951">
          <w:rPr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01" w:history="1">
        <w:r w:rsidRPr="00AA67F1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Základní škola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02" w:history="1">
        <w:r w:rsidRPr="00AA67F1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Školní jídelna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03" w:history="1">
        <w:r w:rsidRPr="00AA67F1">
          <w:rPr>
            <w:rStyle w:val="Hypertextovodkaz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Školní družina a školní klub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04" w:history="1">
        <w:r w:rsidRPr="00AA67F1">
          <w:rPr>
            <w:rStyle w:val="Hypertextovodkaz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Školská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05" w:history="1">
        <w:r w:rsidRPr="00AA67F1">
          <w:rPr>
            <w:rStyle w:val="Hypertextovodkaz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Zřizovatel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1429206" w:history="1">
        <w:r w:rsidRPr="00AA67F1">
          <w:rPr>
            <w:rStyle w:val="Hypertextovodkaz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AA67F1">
          <w:rPr>
            <w:rStyle w:val="Hypertextovodkaz"/>
          </w:rPr>
          <w:t>Personální zabezpečení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_Toc491429206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07" w:history="1">
        <w:r w:rsidRPr="00AA67F1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Kvalifikace a složení pedagogických pracovníků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08" w:history="1">
        <w:r w:rsidRPr="00AA67F1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Školní poradenské pracoviště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09" w:history="1">
        <w:r w:rsidRPr="00AA67F1">
          <w:rPr>
            <w:rStyle w:val="Hypertextovodkaz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Zařazení a složení nepedagogických pracovníků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1429210" w:history="1">
        <w:r w:rsidRPr="00AA67F1">
          <w:rPr>
            <w:rStyle w:val="Hypertextovodkaz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AA67F1">
          <w:rPr>
            <w:rStyle w:val="Hypertextovodkaz"/>
          </w:rPr>
          <w:t>Údaje o zápisu k povinné školní docházce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_Toc491429210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30951" w:rsidRDefault="0083095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1429211" w:history="1">
        <w:r w:rsidRPr="00AA67F1">
          <w:rPr>
            <w:rStyle w:val="Hypertextovodkaz"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AA67F1">
          <w:rPr>
            <w:rStyle w:val="Hypertextovodkaz"/>
          </w:rPr>
          <w:t>Výsledky vzdělávání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_Toc491429211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30951" w:rsidRDefault="0083095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1429212" w:history="1">
        <w:r w:rsidRPr="00AA67F1">
          <w:rPr>
            <w:rStyle w:val="Hypertextovodkaz"/>
          </w:rPr>
          <w:t>5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AA67F1">
          <w:rPr>
            <w:rStyle w:val="Hypertextovodkaz"/>
          </w:rPr>
          <w:t>Vzdělávání pedagogických pracovníků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_Toc491429212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30951" w:rsidRDefault="0083095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1429213" w:history="1">
        <w:r w:rsidRPr="00AA67F1">
          <w:rPr>
            <w:rStyle w:val="Hypertextovodkaz"/>
          </w:rPr>
          <w:t>6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AA67F1">
          <w:rPr>
            <w:rStyle w:val="Hypertextovodkaz"/>
          </w:rPr>
          <w:t>Další aktivity školy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_Toc491429213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14" w:history="1">
        <w:r w:rsidRPr="00AA67F1">
          <w:rPr>
            <w:rStyle w:val="Hypertextovodkaz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Poradenské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15" w:history="1">
        <w:r w:rsidRPr="00AA67F1">
          <w:rPr>
            <w:rStyle w:val="Hypertextovodkaz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Environmentální výchova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16" w:history="1">
        <w:r w:rsidRPr="00AA67F1">
          <w:rPr>
            <w:rStyle w:val="Hypertextovodkaz"/>
            <w:noProof/>
          </w:rPr>
          <w:t>6.3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Školní akce, exkurze a výchovně vzdělávací zájezdy a další aktivity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17" w:history="1">
        <w:r w:rsidRPr="00AA67F1">
          <w:rPr>
            <w:rStyle w:val="Hypertextovodkaz"/>
            <w:noProof/>
          </w:rPr>
          <w:t>6.4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Školní projekty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18" w:history="1">
        <w:r w:rsidRPr="00AA67F1">
          <w:rPr>
            <w:rStyle w:val="Hypertextovodkaz"/>
            <w:noProof/>
          </w:rPr>
          <w:t>6.5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Účast v soutěžích a olympiádách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19" w:history="1">
        <w:r w:rsidRPr="00AA67F1">
          <w:rPr>
            <w:rStyle w:val="Hypertextovodkaz"/>
            <w:noProof/>
          </w:rPr>
          <w:t>6.6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Účast ve sportovních soutěžích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20" w:history="1">
        <w:r w:rsidRPr="00AA67F1">
          <w:rPr>
            <w:rStyle w:val="Hypertextovodkaz"/>
            <w:noProof/>
          </w:rPr>
          <w:t>6.7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Účast pedagogických pracovníků a školy na životě obce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21" w:history="1">
        <w:r w:rsidRPr="00AA67F1">
          <w:rPr>
            <w:rStyle w:val="Hypertextovodkaz"/>
            <w:noProof/>
          </w:rPr>
          <w:t>6.8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Spolupráce s rodiči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22" w:history="1">
        <w:r w:rsidRPr="00AA67F1">
          <w:rPr>
            <w:rStyle w:val="Hypertextovodkaz"/>
            <w:noProof/>
          </w:rPr>
          <w:t>6.9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Spolupráce s dalšími subjekty ve městě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1429223" w:history="1">
        <w:r w:rsidRPr="00AA67F1">
          <w:rPr>
            <w:rStyle w:val="Hypertextovodkaz"/>
          </w:rPr>
          <w:t>7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AA67F1">
          <w:rPr>
            <w:rStyle w:val="Hypertextovodkaz"/>
          </w:rPr>
          <w:t>Hodnocení koncepčních záměrů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_Toc491429223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30951" w:rsidRDefault="0083095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1429224" w:history="1">
        <w:r w:rsidRPr="00AA67F1">
          <w:rPr>
            <w:rStyle w:val="Hypertextovodkaz"/>
          </w:rPr>
          <w:t>8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AA67F1">
          <w:rPr>
            <w:rStyle w:val="Hypertextovodkaz"/>
          </w:rPr>
          <w:t>Projekty financované z EU a státního rozpočtu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_Toc491429224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30951" w:rsidRDefault="0083095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1429225" w:history="1">
        <w:r w:rsidRPr="00AA67F1">
          <w:rPr>
            <w:rStyle w:val="Hypertextovodkaz"/>
          </w:rPr>
          <w:t>9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AA67F1">
          <w:rPr>
            <w:rStyle w:val="Hypertextovodkaz"/>
          </w:rPr>
          <w:t>Údaje o výsledcích inspekce provedené Českou školní inspekcí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_Toc491429225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30951" w:rsidRDefault="0083095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1429226" w:history="1">
        <w:r w:rsidRPr="00AA67F1">
          <w:rPr>
            <w:rStyle w:val="Hypertextovodkaz"/>
          </w:rPr>
          <w:t>10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AA67F1">
          <w:rPr>
            <w:rStyle w:val="Hypertextovodkaz"/>
          </w:rPr>
          <w:t>Hospodaření školy za rok 2016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_Toc491429226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27" w:history="1">
        <w:r w:rsidRPr="00AA67F1">
          <w:rPr>
            <w:rStyle w:val="Hypertextovodkaz"/>
            <w:noProof/>
          </w:rPr>
          <w:t>10.1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Hlavní 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28" w:history="1">
        <w:r w:rsidRPr="00AA67F1">
          <w:rPr>
            <w:rStyle w:val="Hypertextovodkaz"/>
            <w:noProof/>
          </w:rPr>
          <w:t>10.2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Doplňková 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29" w:history="1">
        <w:r w:rsidRPr="00AA67F1">
          <w:rPr>
            <w:rStyle w:val="Hypertextovodkaz"/>
            <w:noProof/>
          </w:rPr>
          <w:t>10.3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Informace o provedených kontrolách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30" w:history="1">
        <w:r w:rsidRPr="00AA67F1">
          <w:rPr>
            <w:rStyle w:val="Hypertextovodkaz"/>
            <w:noProof/>
          </w:rPr>
          <w:t>10.4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Peněžní fondy, jejich krytí a zapojení do hospodaření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9231" w:history="1">
        <w:r w:rsidRPr="00AA67F1">
          <w:rPr>
            <w:rStyle w:val="Hypertextovodkaz"/>
            <w:noProof/>
          </w:rPr>
          <w:t>10.5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67F1">
          <w:rPr>
            <w:rStyle w:val="Hypertextovodkaz"/>
            <w:noProof/>
          </w:rPr>
          <w:t>Opravy, údržba a výstavba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_Toc491429231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30951" w:rsidRDefault="0083095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1429232" w:history="1">
        <w:r w:rsidRPr="00AA67F1">
          <w:rPr>
            <w:rStyle w:val="Hypertextovodkaz"/>
          </w:rPr>
          <w:t>11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AA67F1">
          <w:rPr>
            <w:rStyle w:val="Hypertextovodkaz"/>
          </w:rPr>
          <w:t>Odborová organizace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_Toc491429232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830951" w:rsidRDefault="0083095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1429233" w:history="1">
        <w:r w:rsidRPr="00AA67F1">
          <w:rPr>
            <w:rStyle w:val="Hypertextovodkaz"/>
          </w:rPr>
          <w:t>12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AA67F1">
          <w:rPr>
            <w:rStyle w:val="Hypertextovodkaz"/>
          </w:rPr>
          <w:t>Přílohy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_Toc491429233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1C0645" w:rsidRPr="00E27A98" w:rsidRDefault="00CD1F66" w:rsidP="00261EE2">
      <w:r>
        <w:fldChar w:fldCharType="end"/>
      </w:r>
    </w:p>
    <w:p w:rsidR="001C0645" w:rsidRDefault="001C0645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88690A" w:rsidRDefault="0088690A" w:rsidP="00261EE2"/>
    <w:p w:rsidR="008004FD" w:rsidRPr="00137E64" w:rsidRDefault="008004FD" w:rsidP="00F709A4">
      <w:pPr>
        <w:pStyle w:val="Nadpis1"/>
      </w:pPr>
      <w:bookmarkStart w:id="3" w:name="_Toc145918681"/>
      <w:bookmarkStart w:id="4" w:name="_Toc145919205"/>
      <w:bookmarkStart w:id="5" w:name="_Toc145937078"/>
      <w:bookmarkStart w:id="6" w:name="_Toc178068519"/>
      <w:bookmarkStart w:id="7" w:name="_Toc491429200"/>
      <w:r w:rsidRPr="00137E64">
        <w:lastRenderedPageBreak/>
        <w:t xml:space="preserve">Základní </w:t>
      </w:r>
      <w:r w:rsidR="00283E4A">
        <w:t>údaje o</w:t>
      </w:r>
      <w:r w:rsidRPr="00137E64">
        <w:t xml:space="preserve"> škol</w:t>
      </w:r>
      <w:bookmarkEnd w:id="3"/>
      <w:bookmarkEnd w:id="4"/>
      <w:bookmarkEnd w:id="5"/>
      <w:bookmarkEnd w:id="6"/>
      <w:r w:rsidR="00283E4A">
        <w:t>e</w:t>
      </w:r>
      <w:bookmarkEnd w:id="7"/>
    </w:p>
    <w:p w:rsidR="00D92D69" w:rsidRPr="00E27A98" w:rsidRDefault="00D92D69" w:rsidP="00EF6A94">
      <w:pPr>
        <w:ind w:left="1134" w:hanging="1134"/>
      </w:pPr>
      <w:r w:rsidRPr="00A5671F">
        <w:rPr>
          <w:b/>
        </w:rPr>
        <w:t>Název školy</w:t>
      </w:r>
      <w:r w:rsidRPr="00E27A98">
        <w:t xml:space="preserve">: </w:t>
      </w:r>
      <w:r w:rsidR="00EF6A94" w:rsidRPr="00E27A98">
        <w:t>Základní škola Komenského Slavkov u Brna</w:t>
      </w:r>
      <w:r w:rsidR="00EF6A94">
        <w:t>, příspěvková organizace</w:t>
      </w:r>
      <w:r w:rsidR="001F2C82">
        <w:t xml:space="preserve"> (v platnosti od </w:t>
      </w:r>
      <w:proofErr w:type="gramStart"/>
      <w:r w:rsidR="001F2C82">
        <w:t>1.3.2016</w:t>
      </w:r>
      <w:proofErr w:type="gramEnd"/>
      <w:r w:rsidR="001F2C82">
        <w:t>)</w:t>
      </w:r>
    </w:p>
    <w:p w:rsidR="00D92D69" w:rsidRPr="00E27A98" w:rsidRDefault="00D92D69" w:rsidP="00D92D69">
      <w:r w:rsidRPr="00A5671F">
        <w:rPr>
          <w:b/>
        </w:rPr>
        <w:t>Adresa</w:t>
      </w:r>
      <w:r w:rsidRPr="00E27A98">
        <w:t>: Komenského náměstí 495; 684 01 Slavkov u Brna</w:t>
      </w:r>
    </w:p>
    <w:p w:rsidR="00D92D69" w:rsidRPr="00E27A98" w:rsidRDefault="00D92D69" w:rsidP="00D92D69">
      <w:r w:rsidRPr="00A5671F">
        <w:rPr>
          <w:b/>
        </w:rPr>
        <w:t>Právní forma</w:t>
      </w:r>
      <w:r w:rsidRPr="00E27A98">
        <w:t>: příspěvková organizace</w:t>
      </w:r>
    </w:p>
    <w:p w:rsidR="00D92D69" w:rsidRPr="00E27A98" w:rsidRDefault="00D92D69" w:rsidP="00D92D69">
      <w:r w:rsidRPr="00A5671F">
        <w:rPr>
          <w:b/>
        </w:rPr>
        <w:t>IČ</w:t>
      </w:r>
      <w:r w:rsidRPr="00E27A98">
        <w:t>: 46 27 09 31</w:t>
      </w:r>
    </w:p>
    <w:p w:rsidR="00D92D69" w:rsidRPr="00E27A98" w:rsidRDefault="00D92D69" w:rsidP="001672F0">
      <w:r w:rsidRPr="00A5671F">
        <w:rPr>
          <w:b/>
        </w:rPr>
        <w:t>Telefon</w:t>
      </w:r>
      <w:r w:rsidRPr="00E27A98">
        <w:t>:</w:t>
      </w:r>
      <w:r w:rsidR="00046693">
        <w:t xml:space="preserve"> </w:t>
      </w:r>
      <w:r w:rsidR="00727CAD">
        <w:t>515 534</w:t>
      </w:r>
      <w:r w:rsidR="00046693">
        <w:t> </w:t>
      </w:r>
      <w:r w:rsidR="00727CAD">
        <w:t>910</w:t>
      </w:r>
      <w:r w:rsidR="00046693">
        <w:t xml:space="preserve"> ředitelna</w:t>
      </w:r>
    </w:p>
    <w:p w:rsidR="00D92D69" w:rsidRPr="006E178D" w:rsidRDefault="00D92D69" w:rsidP="00D92D69">
      <w:r w:rsidRPr="006E178D">
        <w:t xml:space="preserve">e-mail: </w:t>
      </w:r>
      <w:hyperlink r:id="rId10" w:history="1">
        <w:r w:rsidRPr="006E178D">
          <w:rPr>
            <w:rStyle w:val="Hypertextovodkaz"/>
          </w:rPr>
          <w:t>reditel@zskomslavkov.cz</w:t>
        </w:r>
      </w:hyperlink>
    </w:p>
    <w:p w:rsidR="00D92D69" w:rsidRPr="006E178D" w:rsidRDefault="00D92D69" w:rsidP="00D92D69">
      <w:r w:rsidRPr="006E178D">
        <w:t xml:space="preserve">web: </w:t>
      </w:r>
      <w:hyperlink r:id="rId11" w:history="1">
        <w:r w:rsidRPr="006E178D">
          <w:rPr>
            <w:rStyle w:val="Hypertextovodkaz"/>
          </w:rPr>
          <w:t>www.zskomslavkov.cz</w:t>
        </w:r>
      </w:hyperlink>
    </w:p>
    <w:p w:rsidR="008004FD" w:rsidRPr="00E27A98" w:rsidRDefault="008004FD" w:rsidP="008004FD"/>
    <w:p w:rsidR="00D92D69" w:rsidRPr="00E27A98" w:rsidRDefault="008E7557" w:rsidP="00D92D69">
      <w:r>
        <w:rPr>
          <w:b/>
        </w:rPr>
        <w:t>Součástí školy jsou</w:t>
      </w:r>
      <w:r w:rsidR="00D92D69" w:rsidRPr="00E27A98">
        <w:t>:</w:t>
      </w:r>
    </w:p>
    <w:p w:rsidR="00D92D69" w:rsidRPr="00E27A98" w:rsidRDefault="00074BFC" w:rsidP="00EF6A94">
      <w:pPr>
        <w:tabs>
          <w:tab w:val="left" w:pos="1400"/>
          <w:tab w:val="right" w:pos="3119"/>
          <w:tab w:val="left" w:pos="3686"/>
        </w:tabs>
      </w:pPr>
      <w:r>
        <w:t xml:space="preserve">Základní škola </w:t>
      </w:r>
      <w:r>
        <w:tab/>
        <w:t>kapacita:</w:t>
      </w:r>
      <w:r>
        <w:tab/>
      </w:r>
      <w:r w:rsidR="00EF6A94">
        <w:t>720</w:t>
      </w:r>
      <w:r w:rsidR="00D92D69" w:rsidRPr="00E27A98">
        <w:t xml:space="preserve"> žáků</w:t>
      </w:r>
      <w:r w:rsidR="00D92D69" w:rsidRPr="00E27A98">
        <w:tab/>
        <w:t>IZO 102 807 477</w:t>
      </w:r>
    </w:p>
    <w:p w:rsidR="00D92D69" w:rsidRDefault="00727CAD" w:rsidP="00EF6A94">
      <w:pPr>
        <w:tabs>
          <w:tab w:val="left" w:pos="1400"/>
          <w:tab w:val="right" w:pos="3119"/>
          <w:tab w:val="left" w:pos="3686"/>
        </w:tabs>
      </w:pPr>
      <w:r>
        <w:t xml:space="preserve">Školní družina </w:t>
      </w:r>
      <w:r>
        <w:tab/>
        <w:t>kapacita:</w:t>
      </w:r>
      <w:r>
        <w:tab/>
      </w:r>
      <w:r w:rsidR="00EF6A94">
        <w:t>15</w:t>
      </w:r>
      <w:r w:rsidR="00074BFC">
        <w:t>0 žáků</w:t>
      </w:r>
      <w:r w:rsidR="00D92D69" w:rsidRPr="00E27A98">
        <w:tab/>
        <w:t>IZO 119 200</w:t>
      </w:r>
      <w:r>
        <w:t> </w:t>
      </w:r>
      <w:r w:rsidR="00D92D69" w:rsidRPr="00E27A98">
        <w:t>147</w:t>
      </w:r>
    </w:p>
    <w:p w:rsidR="00727CAD" w:rsidRPr="00E27A98" w:rsidRDefault="00727CAD" w:rsidP="00EF6A94">
      <w:pPr>
        <w:tabs>
          <w:tab w:val="left" w:pos="1400"/>
          <w:tab w:val="right" w:pos="3119"/>
          <w:tab w:val="left" w:pos="3686"/>
        </w:tabs>
      </w:pPr>
      <w:r>
        <w:t>Školní klub</w:t>
      </w:r>
      <w:r>
        <w:tab/>
        <w:t xml:space="preserve">kapacita: </w:t>
      </w:r>
      <w:r>
        <w:tab/>
      </w:r>
      <w:r w:rsidR="0052492D">
        <w:t>250 žáků</w:t>
      </w:r>
      <w:r w:rsidR="00C21324">
        <w:tab/>
        <w:t>IZO 181 010 852</w:t>
      </w:r>
    </w:p>
    <w:p w:rsidR="00727CAD" w:rsidRDefault="00074BFC" w:rsidP="00EF6A94">
      <w:pPr>
        <w:tabs>
          <w:tab w:val="left" w:pos="1400"/>
          <w:tab w:val="right" w:pos="3119"/>
          <w:tab w:val="left" w:pos="3686"/>
        </w:tabs>
      </w:pPr>
      <w:r>
        <w:t xml:space="preserve">Školní jídelna </w:t>
      </w:r>
      <w:r>
        <w:tab/>
        <w:t>kapacita:</w:t>
      </w:r>
      <w:r>
        <w:tab/>
      </w:r>
      <w:r w:rsidR="00EF6A94">
        <w:t>1.100</w:t>
      </w:r>
      <w:r w:rsidR="00D92D69" w:rsidRPr="00E27A98">
        <w:t xml:space="preserve"> jídel</w:t>
      </w:r>
      <w:r w:rsidR="00D92D69" w:rsidRPr="00E27A98">
        <w:tab/>
        <w:t>IZO 103 231</w:t>
      </w:r>
      <w:r w:rsidR="00EF6A94">
        <w:t> </w:t>
      </w:r>
      <w:r w:rsidR="00D92D69" w:rsidRPr="00E27A98">
        <w:t>056</w:t>
      </w:r>
    </w:p>
    <w:p w:rsidR="00EF6A94" w:rsidRPr="00EF6A94" w:rsidRDefault="00EF6A94" w:rsidP="00EF6A94">
      <w:pPr>
        <w:tabs>
          <w:tab w:val="left" w:pos="1400"/>
          <w:tab w:val="right" w:pos="3119"/>
          <w:tab w:val="left" w:pos="3686"/>
        </w:tabs>
        <w:rPr>
          <w:sz w:val="6"/>
          <w:szCs w:val="6"/>
        </w:rPr>
      </w:pPr>
    </w:p>
    <w:p w:rsidR="008004FD" w:rsidRPr="00137E64" w:rsidRDefault="008004FD" w:rsidP="001672F0">
      <w:pPr>
        <w:pStyle w:val="Nadpis2"/>
      </w:pPr>
      <w:bookmarkStart w:id="8" w:name="_Toc145918683"/>
      <w:bookmarkStart w:id="9" w:name="_Toc145919207"/>
      <w:bookmarkStart w:id="10" w:name="_Toc145937080"/>
      <w:bookmarkStart w:id="11" w:name="_Toc178068521"/>
      <w:bookmarkStart w:id="12" w:name="_Toc491429201"/>
      <w:r w:rsidRPr="00137E64">
        <w:t xml:space="preserve">Základní </w:t>
      </w:r>
      <w:r w:rsidRPr="001672F0">
        <w:t>škola</w:t>
      </w:r>
      <w:bookmarkEnd w:id="8"/>
      <w:bookmarkEnd w:id="9"/>
      <w:bookmarkEnd w:id="10"/>
      <w:bookmarkEnd w:id="11"/>
      <w:bookmarkEnd w:id="12"/>
    </w:p>
    <w:p w:rsidR="00C109EB" w:rsidRDefault="00C109EB" w:rsidP="00A5671F">
      <w:pPr>
        <w:jc w:val="both"/>
      </w:pPr>
      <w:r>
        <w:t>Oborem</w:t>
      </w:r>
      <w:r w:rsidR="00A5671F" w:rsidRPr="00A5671F">
        <w:t xml:space="preserve"> </w:t>
      </w:r>
      <w:r w:rsidR="00A5671F">
        <w:t>činnost</w:t>
      </w:r>
      <w:r>
        <w:t>i</w:t>
      </w:r>
      <w:r w:rsidR="00A5671F">
        <w:t xml:space="preserve"> školy</w:t>
      </w:r>
      <w:r w:rsidR="00A5671F" w:rsidRPr="00A5671F">
        <w:t xml:space="preserve"> je </w:t>
      </w:r>
      <w:r>
        <w:t>denní forma</w:t>
      </w:r>
      <w:r w:rsidR="00EF1F9F">
        <w:t xml:space="preserve"> vzdělávání žákům ve věku 6 – 15 let</w:t>
      </w:r>
      <w:r w:rsidR="00A5671F" w:rsidRPr="00A5671F">
        <w:t xml:space="preserve"> dle </w:t>
      </w:r>
      <w:r w:rsidR="00A5671F" w:rsidRPr="00A5671F">
        <w:rPr>
          <w:bCs/>
        </w:rPr>
        <w:t>zákona č. </w:t>
      </w:r>
      <w:r w:rsidR="00A5671F" w:rsidRPr="00A5671F">
        <w:t xml:space="preserve">561/2004 Sb., o předškolním, základním, středním, vyšším odborném a jiném vzdělávání (školský zákon), </w:t>
      </w:r>
      <w:r w:rsidR="00A5671F" w:rsidRPr="00A5671F">
        <w:rPr>
          <w:bCs/>
        </w:rPr>
        <w:t>ve znění pozdějších předpisů</w:t>
      </w:r>
      <w:r w:rsidR="00D92D69" w:rsidRPr="00A5671F">
        <w:t xml:space="preserve">. </w:t>
      </w:r>
    </w:p>
    <w:p w:rsidR="00C109EB" w:rsidRDefault="00C109EB" w:rsidP="00A5671F">
      <w:pPr>
        <w:jc w:val="both"/>
      </w:pPr>
      <w:r>
        <w:t>Klasifikace kmenového oboru vzdělávání: 79-01-C/001 Základní škola.</w:t>
      </w:r>
    </w:p>
    <w:p w:rsidR="008004FD" w:rsidRPr="00A5671F" w:rsidRDefault="00855B2C" w:rsidP="00A5671F">
      <w:pPr>
        <w:jc w:val="both"/>
      </w:pPr>
      <w:r>
        <w:t xml:space="preserve">Škola má povolenou doplňkovou činnost, kde největší část </w:t>
      </w:r>
      <w:r w:rsidR="00C44931">
        <w:t xml:space="preserve">příjmů </w:t>
      </w:r>
      <w:r w:rsidR="002D2296">
        <w:t>je za</w:t>
      </w:r>
      <w:r>
        <w:t xml:space="preserve"> stravování a pronájmy</w:t>
      </w:r>
      <w:r w:rsidR="00D92D69" w:rsidRPr="00A5671F">
        <w:t>.</w:t>
      </w:r>
    </w:p>
    <w:p w:rsidR="00D92D69" w:rsidRDefault="00D92D69" w:rsidP="00D92D69">
      <w:pPr>
        <w:pStyle w:val="Nadpis3"/>
      </w:pPr>
      <w:r>
        <w:t>Vedení školy:</w:t>
      </w:r>
    </w:p>
    <w:p w:rsidR="00D92D69" w:rsidRPr="00E27A98" w:rsidRDefault="00D92D69" w:rsidP="00D92D69">
      <w:r w:rsidRPr="00E27A98">
        <w:t xml:space="preserve">Ředitel školy: Mgr. Vladimír Soukop (statutární </w:t>
      </w:r>
      <w:r w:rsidR="00333593">
        <w:t>orgán</w:t>
      </w:r>
      <w:r w:rsidRPr="00E27A98">
        <w:t>)</w:t>
      </w:r>
    </w:p>
    <w:p w:rsidR="00D92D69" w:rsidRPr="00E27A98" w:rsidRDefault="00D92D69" w:rsidP="001672F0">
      <w:r w:rsidRPr="00E27A98">
        <w:t>Zástupkyně pro I. stupeň: Mgr. Hana Stárková (</w:t>
      </w:r>
      <w:r w:rsidR="00333593">
        <w:t xml:space="preserve">zástupce </w:t>
      </w:r>
      <w:r w:rsidRPr="00E27A98">
        <w:t>statutární</w:t>
      </w:r>
      <w:r w:rsidR="00333593">
        <w:t>ho</w:t>
      </w:r>
      <w:r w:rsidRPr="00E27A98">
        <w:t xml:space="preserve"> </w:t>
      </w:r>
      <w:r w:rsidR="00333593">
        <w:t>orgánu</w:t>
      </w:r>
      <w:r w:rsidRPr="00E27A98">
        <w:t>)</w:t>
      </w:r>
    </w:p>
    <w:p w:rsidR="00D92D69" w:rsidRPr="00E27A98" w:rsidRDefault="00D92D69" w:rsidP="00D92D69">
      <w:r w:rsidRPr="00E27A98">
        <w:t xml:space="preserve">Zástupkyně pro II. stupeň: Mgr. Renáta </w:t>
      </w:r>
      <w:proofErr w:type="spellStart"/>
      <w:r w:rsidRPr="00E27A98">
        <w:t>Macharová</w:t>
      </w:r>
      <w:proofErr w:type="spellEnd"/>
    </w:p>
    <w:p w:rsidR="00AA3CB4" w:rsidRPr="00137E64" w:rsidRDefault="00AA3CB4" w:rsidP="00E27A98">
      <w:pPr>
        <w:pStyle w:val="StylNadpis412b"/>
      </w:pPr>
      <w:r w:rsidRPr="00137E64">
        <w:t>Vzdělávací programy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55"/>
        <w:gridCol w:w="2794"/>
        <w:gridCol w:w="1904"/>
      </w:tblGrid>
      <w:tr w:rsidR="00AA3CB4" w:rsidRPr="00137E64" w:rsidTr="00D10350">
        <w:trPr>
          <w:trHeight w:val="201"/>
        </w:trPr>
        <w:tc>
          <w:tcPr>
            <w:tcW w:w="2616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A3CB4" w:rsidRPr="00D10350" w:rsidRDefault="00AA3CB4" w:rsidP="00E27A98">
            <w:pPr>
              <w:rPr>
                <w:b/>
              </w:rPr>
            </w:pPr>
            <w:r w:rsidRPr="00D10350">
              <w:rPr>
                <w:b/>
              </w:rPr>
              <w:t>Název zvoleného vzdělávacího programu</w:t>
            </w:r>
          </w:p>
        </w:tc>
        <w:tc>
          <w:tcPr>
            <w:tcW w:w="1418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A3CB4" w:rsidRPr="00D10350" w:rsidRDefault="00AA3CB4" w:rsidP="00E27A98">
            <w:pPr>
              <w:rPr>
                <w:b/>
              </w:rPr>
            </w:pPr>
            <w:r w:rsidRPr="00D10350">
              <w:rPr>
                <w:b/>
              </w:rPr>
              <w:t>Název programu</w:t>
            </w:r>
          </w:p>
        </w:tc>
        <w:tc>
          <w:tcPr>
            <w:tcW w:w="966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A3CB4" w:rsidRPr="00D10350" w:rsidRDefault="00AA3CB4" w:rsidP="00E27A98">
            <w:pPr>
              <w:rPr>
                <w:b/>
                <w:bCs/>
              </w:rPr>
            </w:pPr>
            <w:r w:rsidRPr="00D10350">
              <w:rPr>
                <w:b/>
                <w:bCs/>
              </w:rPr>
              <w:t>V ročníku</w:t>
            </w:r>
          </w:p>
        </w:tc>
      </w:tr>
      <w:tr w:rsidR="00AA3CB4" w:rsidRPr="00137E64" w:rsidTr="00D10350">
        <w:trPr>
          <w:trHeight w:val="201"/>
        </w:trPr>
        <w:tc>
          <w:tcPr>
            <w:tcW w:w="2616" w:type="pct"/>
            <w:shd w:val="clear" w:color="auto" w:fill="auto"/>
            <w:vAlign w:val="center"/>
          </w:tcPr>
          <w:p w:rsidR="00AA3CB4" w:rsidRPr="00137E64" w:rsidRDefault="00AA3CB4" w:rsidP="00E27A98">
            <w:r>
              <w:t xml:space="preserve">ŠVP </w:t>
            </w:r>
            <w:r w:rsidR="00C21324">
              <w:t xml:space="preserve">pro </w:t>
            </w:r>
            <w:r>
              <w:t>ZV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A3CB4" w:rsidRPr="00137E64" w:rsidRDefault="00AA3CB4" w:rsidP="00E27A98">
            <w:r>
              <w:t>„Škola pro 21. století“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AA3CB4" w:rsidRPr="00D10350" w:rsidRDefault="002D2296" w:rsidP="002D2296">
            <w:pPr>
              <w:ind w:left="720"/>
              <w:jc w:val="center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A35E94">
              <w:rPr>
                <w:bCs/>
              </w:rPr>
              <w:t>- 9</w:t>
            </w:r>
            <w:r w:rsidR="00C21324" w:rsidRPr="00D10350">
              <w:rPr>
                <w:bCs/>
              </w:rPr>
              <w:t>.</w:t>
            </w:r>
          </w:p>
        </w:tc>
      </w:tr>
    </w:tbl>
    <w:p w:rsidR="008004FD" w:rsidRPr="00E27A98" w:rsidRDefault="008004FD" w:rsidP="00E27A98">
      <w:pPr>
        <w:pStyle w:val="StylNadpis412b"/>
      </w:pPr>
      <w:r w:rsidRPr="00E27A98">
        <w:t>Počty žáků a tříd</w:t>
      </w:r>
      <w:r w:rsidR="00631688" w:rsidRPr="00E27A98">
        <w:t xml:space="preserve"> (ze zahajovacích výkazů)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72"/>
        <w:gridCol w:w="1364"/>
        <w:gridCol w:w="1811"/>
        <w:gridCol w:w="1480"/>
        <w:gridCol w:w="3626"/>
      </w:tblGrid>
      <w:tr w:rsidR="008004FD" w:rsidRPr="00D10350" w:rsidTr="00D10350">
        <w:trPr>
          <w:trHeight w:val="180"/>
        </w:trPr>
        <w:tc>
          <w:tcPr>
            <w:tcW w:w="798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8004FD" w:rsidP="00ED1C65">
            <w:pPr>
              <w:rPr>
                <w:b/>
              </w:rPr>
            </w:pPr>
          </w:p>
        </w:tc>
        <w:tc>
          <w:tcPr>
            <w:tcW w:w="692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8004FD" w:rsidP="004E6327">
            <w:pPr>
              <w:rPr>
                <w:b/>
              </w:rPr>
            </w:pPr>
            <w:r w:rsidRPr="00D10350">
              <w:rPr>
                <w:b/>
              </w:rPr>
              <w:t>Počet tříd</w:t>
            </w:r>
          </w:p>
        </w:tc>
        <w:tc>
          <w:tcPr>
            <w:tcW w:w="919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8004FD" w:rsidP="004E6327">
            <w:pPr>
              <w:rPr>
                <w:b/>
              </w:rPr>
            </w:pPr>
            <w:r w:rsidRPr="00D10350">
              <w:rPr>
                <w:b/>
              </w:rPr>
              <w:t>Počet ročníků</w:t>
            </w:r>
          </w:p>
        </w:tc>
        <w:tc>
          <w:tcPr>
            <w:tcW w:w="751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8004FD" w:rsidP="004E6327">
            <w:pPr>
              <w:rPr>
                <w:b/>
              </w:rPr>
            </w:pPr>
            <w:r w:rsidRPr="00D10350">
              <w:rPr>
                <w:b/>
              </w:rPr>
              <w:t>Počet žáků</w:t>
            </w:r>
          </w:p>
        </w:tc>
        <w:tc>
          <w:tcPr>
            <w:tcW w:w="1841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8004FD" w:rsidP="004E6327">
            <w:pPr>
              <w:rPr>
                <w:b/>
                <w:bCs/>
              </w:rPr>
            </w:pPr>
            <w:r w:rsidRPr="00D10350">
              <w:rPr>
                <w:b/>
                <w:bCs/>
              </w:rPr>
              <w:t>Průměrný počet žáků na třídu</w:t>
            </w:r>
          </w:p>
        </w:tc>
      </w:tr>
      <w:tr w:rsidR="008004FD" w:rsidRPr="00D10350" w:rsidTr="00D10350">
        <w:trPr>
          <w:trHeight w:val="180"/>
        </w:trPr>
        <w:tc>
          <w:tcPr>
            <w:tcW w:w="798" w:type="pct"/>
            <w:shd w:val="clear" w:color="auto" w:fill="auto"/>
            <w:vAlign w:val="center"/>
          </w:tcPr>
          <w:p w:rsidR="008004FD" w:rsidRPr="00137E64" w:rsidRDefault="008004FD" w:rsidP="00E27A98">
            <w:r w:rsidRPr="00137E64">
              <w:t>1.</w:t>
            </w:r>
            <w:r w:rsidR="00EA42B0">
              <w:t xml:space="preserve"> </w:t>
            </w:r>
            <w:r w:rsidRPr="00137E64">
              <w:t>stupeň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004FD" w:rsidRPr="00137E64" w:rsidRDefault="008004FD" w:rsidP="0035510C">
            <w:pPr>
              <w:jc w:val="center"/>
            </w:pPr>
            <w:r w:rsidRPr="00137E64">
              <w:t>1</w:t>
            </w:r>
            <w:r w:rsidR="0035510C">
              <w:t>1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004FD" w:rsidRPr="00137E64" w:rsidRDefault="008004FD" w:rsidP="00D10350">
            <w:pPr>
              <w:jc w:val="center"/>
            </w:pPr>
            <w:r w:rsidRPr="00137E64">
              <w:t>5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004FD" w:rsidRPr="00137E64" w:rsidRDefault="00ED1C65" w:rsidP="001B173C">
            <w:pPr>
              <w:jc w:val="center"/>
            </w:pPr>
            <w:r>
              <w:t>2</w:t>
            </w:r>
            <w:r w:rsidR="0035510C">
              <w:t>9</w:t>
            </w:r>
            <w:r w:rsidR="00E6054A">
              <w:t>5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8004FD" w:rsidRPr="00D10350" w:rsidRDefault="00ED1C65" w:rsidP="0035510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6054A">
              <w:rPr>
                <w:bCs/>
              </w:rPr>
              <w:t>6</w:t>
            </w:r>
            <w:r w:rsidR="00720D1F">
              <w:rPr>
                <w:bCs/>
              </w:rPr>
              <w:t>,</w:t>
            </w:r>
            <w:r w:rsidR="0035510C">
              <w:rPr>
                <w:bCs/>
              </w:rPr>
              <w:t>8</w:t>
            </w:r>
          </w:p>
        </w:tc>
      </w:tr>
      <w:tr w:rsidR="008004FD" w:rsidRPr="00D10350" w:rsidTr="00D10350">
        <w:trPr>
          <w:trHeight w:val="180"/>
        </w:trPr>
        <w:tc>
          <w:tcPr>
            <w:tcW w:w="798" w:type="pct"/>
            <w:shd w:val="clear" w:color="auto" w:fill="auto"/>
            <w:vAlign w:val="center"/>
          </w:tcPr>
          <w:p w:rsidR="008004FD" w:rsidRPr="00137E64" w:rsidRDefault="008004FD" w:rsidP="00E27A98">
            <w:r w:rsidRPr="00137E64">
              <w:t>2.</w:t>
            </w:r>
            <w:r w:rsidR="00EA42B0">
              <w:t xml:space="preserve"> </w:t>
            </w:r>
            <w:r w:rsidRPr="00137E64">
              <w:t>stupeň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004FD" w:rsidRPr="00137E64" w:rsidRDefault="008004FD" w:rsidP="00D10350">
            <w:pPr>
              <w:jc w:val="center"/>
            </w:pPr>
            <w:r w:rsidRPr="00137E64">
              <w:t>1</w:t>
            </w:r>
            <w:r w:rsidR="00E6054A">
              <w:t>2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004FD" w:rsidRPr="00137E64" w:rsidRDefault="008004FD" w:rsidP="00D10350">
            <w:pPr>
              <w:jc w:val="center"/>
            </w:pPr>
            <w:r w:rsidRPr="00137E64">
              <w:t>4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004FD" w:rsidRPr="00137E64" w:rsidRDefault="0035510C" w:rsidP="001B173C">
            <w:pPr>
              <w:jc w:val="center"/>
            </w:pPr>
            <w:r>
              <w:t>306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8004FD" w:rsidRPr="00D10350" w:rsidRDefault="00ED1C65" w:rsidP="0035510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5510C">
              <w:rPr>
                <w:bCs/>
              </w:rPr>
              <w:t>5</w:t>
            </w:r>
            <w:r w:rsidR="00720D1F">
              <w:rPr>
                <w:bCs/>
              </w:rPr>
              <w:t>,</w:t>
            </w:r>
            <w:r w:rsidR="0035510C">
              <w:rPr>
                <w:bCs/>
              </w:rPr>
              <w:t>5</w:t>
            </w:r>
          </w:p>
        </w:tc>
      </w:tr>
      <w:tr w:rsidR="008004FD" w:rsidRPr="00D10350" w:rsidTr="00D10350">
        <w:trPr>
          <w:trHeight w:val="179"/>
        </w:trPr>
        <w:tc>
          <w:tcPr>
            <w:tcW w:w="798" w:type="pct"/>
            <w:shd w:val="clear" w:color="auto" w:fill="auto"/>
            <w:vAlign w:val="center"/>
          </w:tcPr>
          <w:p w:rsidR="008004FD" w:rsidRPr="00D10350" w:rsidRDefault="008004FD" w:rsidP="00E27A98">
            <w:pPr>
              <w:rPr>
                <w:bCs/>
              </w:rPr>
            </w:pPr>
            <w:r w:rsidRPr="00D10350">
              <w:rPr>
                <w:bCs/>
              </w:rPr>
              <w:t>Celkem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004FD" w:rsidRPr="00D10350" w:rsidRDefault="008004FD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2</w:t>
            </w:r>
            <w:r w:rsidR="0035510C">
              <w:rPr>
                <w:bCs/>
              </w:rPr>
              <w:t>3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004FD" w:rsidRPr="00D10350" w:rsidRDefault="008004FD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9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004FD" w:rsidRPr="00D10350" w:rsidRDefault="0035510C" w:rsidP="00D10350">
            <w:pPr>
              <w:jc w:val="center"/>
              <w:rPr>
                <w:bCs/>
              </w:rPr>
            </w:pPr>
            <w:r>
              <w:rPr>
                <w:bCs/>
              </w:rPr>
              <w:t>601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8004FD" w:rsidRPr="00D10350" w:rsidRDefault="008004FD" w:rsidP="0035510C">
            <w:pPr>
              <w:jc w:val="center"/>
              <w:rPr>
                <w:bCs/>
              </w:rPr>
            </w:pPr>
            <w:r w:rsidRPr="00D10350">
              <w:rPr>
                <w:bCs/>
              </w:rPr>
              <w:t>2</w:t>
            </w:r>
            <w:r w:rsidR="0035510C">
              <w:rPr>
                <w:bCs/>
              </w:rPr>
              <w:t>6</w:t>
            </w:r>
            <w:r w:rsidR="00720D1F">
              <w:rPr>
                <w:bCs/>
              </w:rPr>
              <w:t>,</w:t>
            </w:r>
            <w:r w:rsidR="0035510C">
              <w:rPr>
                <w:bCs/>
              </w:rPr>
              <w:t>1</w:t>
            </w:r>
          </w:p>
        </w:tc>
      </w:tr>
    </w:tbl>
    <w:p w:rsidR="008004FD" w:rsidRDefault="008004FD" w:rsidP="008004FD">
      <w:r w:rsidRPr="001672F0">
        <w:t xml:space="preserve">  </w:t>
      </w:r>
    </w:p>
    <w:p w:rsidR="00345512" w:rsidRPr="001672F0" w:rsidRDefault="0035510C" w:rsidP="008004FD">
      <w:r>
        <w:t>Navýšení o 41</w:t>
      </w:r>
      <w:r w:rsidR="00345512">
        <w:t xml:space="preserve"> žáků oproti předchozímu školnímu roku</w:t>
      </w:r>
      <w:r>
        <w:t xml:space="preserve"> a o jednu třídu na 1. stupni</w:t>
      </w:r>
      <w:r w:rsidR="00345512">
        <w:t>.</w:t>
      </w:r>
    </w:p>
    <w:p w:rsidR="008004FD" w:rsidRPr="00137E64" w:rsidRDefault="00DC78D9" w:rsidP="001672F0">
      <w:pPr>
        <w:pStyle w:val="Nadpis2"/>
      </w:pPr>
      <w:bookmarkStart w:id="13" w:name="_Toc491429202"/>
      <w:r>
        <w:t>Školní jídelna</w:t>
      </w:r>
      <w:bookmarkEnd w:id="13"/>
    </w:p>
    <w:p w:rsidR="001B173C" w:rsidRPr="001B173C" w:rsidRDefault="001B173C" w:rsidP="001B173C">
      <w:pPr>
        <w:pStyle w:val="StylNadpis412b"/>
      </w:pPr>
      <w:r>
        <w:t xml:space="preserve">Počty </w:t>
      </w:r>
      <w:r w:rsidR="0048526E">
        <w:t xml:space="preserve">přihlášených </w:t>
      </w:r>
      <w:r>
        <w:t>strávníků (ze zahajovacích výkazů)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775"/>
        <w:gridCol w:w="1519"/>
        <w:gridCol w:w="1521"/>
        <w:gridCol w:w="1521"/>
        <w:gridCol w:w="1517"/>
      </w:tblGrid>
      <w:tr w:rsidR="001B173C" w:rsidRPr="00D10350" w:rsidTr="00B97B46">
        <w:trPr>
          <w:trHeight w:val="180"/>
        </w:trPr>
        <w:tc>
          <w:tcPr>
            <w:tcW w:w="1915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1B173C" w:rsidRPr="00D10350" w:rsidRDefault="001B173C" w:rsidP="001B173C">
            <w:pPr>
              <w:rPr>
                <w:b/>
              </w:rPr>
            </w:pPr>
          </w:p>
        </w:tc>
        <w:tc>
          <w:tcPr>
            <w:tcW w:w="771" w:type="pct"/>
            <w:tcBorders>
              <w:bottom w:val="single" w:sz="12" w:space="0" w:color="000000"/>
            </w:tcBorders>
            <w:shd w:val="clear" w:color="auto" w:fill="D9D9D9"/>
          </w:tcPr>
          <w:p w:rsidR="001B173C" w:rsidRPr="00D10350" w:rsidRDefault="00605069" w:rsidP="00160738">
            <w:pPr>
              <w:jc w:val="center"/>
              <w:rPr>
                <w:b/>
              </w:rPr>
            </w:pPr>
            <w:r>
              <w:rPr>
                <w:b/>
              </w:rPr>
              <w:t>žáci</w:t>
            </w:r>
          </w:p>
        </w:tc>
        <w:tc>
          <w:tcPr>
            <w:tcW w:w="772" w:type="pct"/>
            <w:tcBorders>
              <w:bottom w:val="single" w:sz="12" w:space="0" w:color="000000"/>
            </w:tcBorders>
            <w:shd w:val="clear" w:color="auto" w:fill="D9D9D9"/>
          </w:tcPr>
          <w:p w:rsidR="001B173C" w:rsidRPr="00D10350" w:rsidRDefault="00605069" w:rsidP="00160738">
            <w:pPr>
              <w:jc w:val="center"/>
              <w:rPr>
                <w:b/>
              </w:rPr>
            </w:pPr>
            <w:r>
              <w:rPr>
                <w:b/>
              </w:rPr>
              <w:t>děti</w:t>
            </w:r>
          </w:p>
        </w:tc>
        <w:tc>
          <w:tcPr>
            <w:tcW w:w="772" w:type="pct"/>
            <w:tcBorders>
              <w:bottom w:val="single" w:sz="12" w:space="0" w:color="000000"/>
            </w:tcBorders>
            <w:shd w:val="clear" w:color="auto" w:fill="D9D9D9"/>
          </w:tcPr>
          <w:p w:rsidR="001B173C" w:rsidRPr="00D10350" w:rsidRDefault="00605069" w:rsidP="00160738">
            <w:pPr>
              <w:jc w:val="center"/>
              <w:rPr>
                <w:b/>
              </w:rPr>
            </w:pPr>
            <w:r>
              <w:rPr>
                <w:b/>
              </w:rPr>
              <w:t>zaměstnanci</w:t>
            </w:r>
          </w:p>
        </w:tc>
        <w:tc>
          <w:tcPr>
            <w:tcW w:w="771" w:type="pct"/>
            <w:tcBorders>
              <w:bottom w:val="single" w:sz="12" w:space="0" w:color="000000"/>
            </w:tcBorders>
            <w:shd w:val="clear" w:color="auto" w:fill="D9D9D9"/>
          </w:tcPr>
          <w:p w:rsidR="001B173C" w:rsidRPr="00D10350" w:rsidRDefault="00160738" w:rsidP="00160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605069">
              <w:rPr>
                <w:b/>
                <w:bCs/>
              </w:rPr>
              <w:t>statní</w:t>
            </w:r>
          </w:p>
        </w:tc>
      </w:tr>
      <w:tr w:rsidR="00B97B46" w:rsidRPr="00D10350" w:rsidTr="00B97B46">
        <w:trPr>
          <w:trHeight w:val="180"/>
        </w:trPr>
        <w:tc>
          <w:tcPr>
            <w:tcW w:w="1915" w:type="pct"/>
            <w:shd w:val="clear" w:color="auto" w:fill="auto"/>
            <w:vAlign w:val="center"/>
          </w:tcPr>
          <w:p w:rsidR="00B97B46" w:rsidRPr="00137E64" w:rsidRDefault="00B97B46" w:rsidP="001B173C">
            <w:r>
              <w:t>ZŠ Komenského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7B46" w:rsidRPr="00137E64" w:rsidRDefault="00E6054A" w:rsidP="0035510C">
            <w:pPr>
              <w:jc w:val="center"/>
            </w:pPr>
            <w:r>
              <w:t>7</w:t>
            </w:r>
            <w:r w:rsidR="0035510C">
              <w:t>5</w:t>
            </w:r>
            <w: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7B46" w:rsidRPr="00137E64" w:rsidRDefault="00B97B46" w:rsidP="001B173C">
            <w:pPr>
              <w:jc w:val="center"/>
            </w:pPr>
            <w:r>
              <w:t>-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B97B46" w:rsidRPr="00137E64" w:rsidRDefault="00D97BD0" w:rsidP="001B173C">
            <w:pPr>
              <w:jc w:val="center"/>
            </w:pPr>
            <w:r>
              <w:t>7</w:t>
            </w:r>
            <w:r w:rsidR="00C4425B">
              <w:t>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97B46" w:rsidRPr="00D10350" w:rsidTr="00B97B46">
        <w:trPr>
          <w:trHeight w:val="180"/>
        </w:trPr>
        <w:tc>
          <w:tcPr>
            <w:tcW w:w="1915" w:type="pct"/>
            <w:shd w:val="clear" w:color="auto" w:fill="auto"/>
            <w:vAlign w:val="center"/>
          </w:tcPr>
          <w:p w:rsidR="00B97B46" w:rsidRPr="00137E64" w:rsidRDefault="00B97B46" w:rsidP="001B173C">
            <w:r>
              <w:t xml:space="preserve">MŠ </w:t>
            </w:r>
            <w:proofErr w:type="spellStart"/>
            <w:r>
              <w:t>Zvídálek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:rsidR="00B97B46" w:rsidRPr="00137E64" w:rsidRDefault="00B97B46" w:rsidP="001B173C">
            <w:pPr>
              <w:jc w:val="center"/>
            </w:pPr>
            <w:r>
              <w:t>-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7B46" w:rsidRPr="00137E64" w:rsidRDefault="00B97B46" w:rsidP="001B173C">
            <w:pPr>
              <w:jc w:val="center"/>
            </w:pPr>
            <w:r>
              <w:t>1</w:t>
            </w:r>
            <w:r w:rsidR="00D76571">
              <w:t>6</w:t>
            </w:r>
            <w:r w:rsidR="00E05FAF">
              <w:t>8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B97B46" w:rsidRPr="00137E64" w:rsidRDefault="00B97B46" w:rsidP="001B173C">
            <w:pPr>
              <w:jc w:val="center"/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97B46" w:rsidRPr="00D10350" w:rsidTr="00B97B46">
        <w:trPr>
          <w:trHeight w:val="180"/>
        </w:trPr>
        <w:tc>
          <w:tcPr>
            <w:tcW w:w="1915" w:type="pct"/>
            <w:shd w:val="clear" w:color="auto" w:fill="auto"/>
            <w:vAlign w:val="center"/>
          </w:tcPr>
          <w:p w:rsidR="00B97B46" w:rsidRDefault="00B97B46" w:rsidP="001B173C">
            <w:r>
              <w:t>DDM Slavkov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7B46" w:rsidRPr="00137E64" w:rsidRDefault="00B97B46" w:rsidP="001B173C">
            <w:pPr>
              <w:jc w:val="center"/>
            </w:pPr>
            <w:r>
              <w:t>-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7B46" w:rsidRDefault="00B97B46" w:rsidP="001B173C">
            <w:pPr>
              <w:jc w:val="center"/>
            </w:pPr>
            <w:r>
              <w:t>-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B97B46" w:rsidRPr="00137E64" w:rsidRDefault="00B97B46" w:rsidP="001B173C">
            <w:pPr>
              <w:jc w:val="center"/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97B46" w:rsidRPr="00D10350" w:rsidTr="00B97B46">
        <w:trPr>
          <w:trHeight w:val="179"/>
        </w:trPr>
        <w:tc>
          <w:tcPr>
            <w:tcW w:w="1915" w:type="pct"/>
            <w:shd w:val="clear" w:color="auto" w:fill="auto"/>
            <w:vAlign w:val="center"/>
          </w:tcPr>
          <w:p w:rsidR="00B97B46" w:rsidRPr="00D10350" w:rsidRDefault="00B97B46" w:rsidP="001B173C">
            <w:pPr>
              <w:rPr>
                <w:bCs/>
              </w:rPr>
            </w:pPr>
            <w:r>
              <w:rPr>
                <w:bCs/>
              </w:rPr>
              <w:t>ZŠ a MŠ Křižanovice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7B46" w:rsidRPr="00D10350" w:rsidRDefault="000D792C" w:rsidP="001B173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5510C">
              <w:rPr>
                <w:bCs/>
              </w:rPr>
              <w:t>8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7B46" w:rsidRPr="00D10350" w:rsidRDefault="000D792C" w:rsidP="001B173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4425B">
              <w:rPr>
                <w:bCs/>
              </w:rPr>
              <w:t>24</w:t>
            </w:r>
          </w:p>
        </w:tc>
      </w:tr>
      <w:tr w:rsidR="00B97B46" w:rsidRPr="00D10350" w:rsidTr="00B97B46">
        <w:trPr>
          <w:trHeight w:val="179"/>
        </w:trPr>
        <w:tc>
          <w:tcPr>
            <w:tcW w:w="1915" w:type="pct"/>
            <w:shd w:val="clear" w:color="auto" w:fill="auto"/>
            <w:vAlign w:val="center"/>
          </w:tcPr>
          <w:p w:rsidR="00B97B46" w:rsidRDefault="00B97B46" w:rsidP="001B173C">
            <w:pPr>
              <w:rPr>
                <w:bCs/>
              </w:rPr>
            </w:pPr>
            <w:r>
              <w:rPr>
                <w:bCs/>
              </w:rPr>
              <w:t xml:space="preserve">Ostatní </w:t>
            </w:r>
            <w:r w:rsidRPr="00D97BD0">
              <w:rPr>
                <w:bCs/>
                <w:vertAlign w:val="superscript"/>
              </w:rPr>
              <w:t>*)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</w:p>
        </w:tc>
      </w:tr>
      <w:tr w:rsidR="00160738" w:rsidRPr="00D10350" w:rsidTr="00B97B46">
        <w:trPr>
          <w:trHeight w:val="179"/>
        </w:trPr>
        <w:tc>
          <w:tcPr>
            <w:tcW w:w="1915" w:type="pct"/>
            <w:shd w:val="clear" w:color="auto" w:fill="auto"/>
            <w:vAlign w:val="center"/>
          </w:tcPr>
          <w:p w:rsidR="00160738" w:rsidRDefault="00160738" w:rsidP="001B173C">
            <w:pPr>
              <w:rPr>
                <w:bCs/>
              </w:rPr>
            </w:pPr>
            <w:r>
              <w:rPr>
                <w:bCs/>
              </w:rPr>
              <w:t>Celkem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60738" w:rsidRPr="00D10350" w:rsidRDefault="00E05FAF" w:rsidP="001B173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C4425B">
              <w:rPr>
                <w:bCs/>
              </w:rPr>
              <w:t>88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60738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C5797">
              <w:rPr>
                <w:bCs/>
              </w:rPr>
              <w:t>9</w:t>
            </w:r>
            <w:r w:rsidR="00D97BD0">
              <w:rPr>
                <w:bCs/>
              </w:rPr>
              <w:t>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60738" w:rsidRPr="00D10350" w:rsidRDefault="00D97BD0" w:rsidP="001B173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C4425B">
              <w:rPr>
                <w:bCs/>
              </w:rPr>
              <w:t>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60738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4425B">
              <w:rPr>
                <w:bCs/>
              </w:rPr>
              <w:t>24</w:t>
            </w:r>
          </w:p>
        </w:tc>
      </w:tr>
    </w:tbl>
    <w:p w:rsidR="008004FD" w:rsidRDefault="006E178D" w:rsidP="00393D6B">
      <w:pPr>
        <w:ind w:left="-100"/>
        <w:rPr>
          <w:sz w:val="16"/>
          <w:szCs w:val="16"/>
        </w:rPr>
      </w:pPr>
      <w:r>
        <w:rPr>
          <w:sz w:val="16"/>
          <w:szCs w:val="16"/>
        </w:rPr>
        <w:t>*)</w:t>
      </w:r>
      <w:r w:rsidR="00766F6B">
        <w:rPr>
          <w:sz w:val="16"/>
          <w:szCs w:val="16"/>
        </w:rPr>
        <w:t xml:space="preserve"> </w:t>
      </w:r>
      <w:r w:rsidR="008004FD" w:rsidRPr="00393D6B">
        <w:rPr>
          <w:sz w:val="16"/>
          <w:szCs w:val="16"/>
        </w:rPr>
        <w:t>Ostatní –</w:t>
      </w:r>
      <w:r w:rsidR="00161D82">
        <w:rPr>
          <w:sz w:val="16"/>
          <w:szCs w:val="16"/>
        </w:rPr>
        <w:t xml:space="preserve"> </w:t>
      </w:r>
      <w:r w:rsidR="009C4945">
        <w:rPr>
          <w:sz w:val="16"/>
          <w:szCs w:val="16"/>
        </w:rPr>
        <w:t xml:space="preserve">svačiny žáci v rámci DČ, </w:t>
      </w:r>
      <w:r w:rsidR="008004FD" w:rsidRPr="00393D6B">
        <w:rPr>
          <w:sz w:val="16"/>
          <w:szCs w:val="16"/>
        </w:rPr>
        <w:t>důchodci, zaměstnanci jiných škol, zaměstnanci jiných zaměstnavatelů (firmy</w:t>
      </w:r>
      <w:r w:rsidR="004F0DEA">
        <w:rPr>
          <w:sz w:val="16"/>
          <w:szCs w:val="16"/>
        </w:rPr>
        <w:t xml:space="preserve">, </w:t>
      </w:r>
      <w:proofErr w:type="spellStart"/>
      <w:r w:rsidR="004F0DEA">
        <w:rPr>
          <w:sz w:val="16"/>
          <w:szCs w:val="16"/>
        </w:rPr>
        <w:t>MěÚ</w:t>
      </w:r>
      <w:proofErr w:type="spellEnd"/>
      <w:r w:rsidR="008004FD" w:rsidRPr="00393D6B">
        <w:rPr>
          <w:sz w:val="16"/>
          <w:szCs w:val="16"/>
        </w:rPr>
        <w:t>), …</w:t>
      </w:r>
    </w:p>
    <w:p w:rsidR="00393D6B" w:rsidRDefault="00393D6B" w:rsidP="00393D6B"/>
    <w:p w:rsidR="00393D6B" w:rsidRDefault="00393D6B" w:rsidP="00B928E8">
      <w:pPr>
        <w:jc w:val="both"/>
      </w:pPr>
      <w:r>
        <w:t xml:space="preserve">Školní jídelna poskytuje stravování žákům základních škol ve Slavkově u Brna, </w:t>
      </w:r>
      <w:r w:rsidR="009A702C">
        <w:t>M</w:t>
      </w:r>
      <w:r w:rsidR="00B647D3">
        <w:t xml:space="preserve">ateřské škole </w:t>
      </w:r>
      <w:proofErr w:type="spellStart"/>
      <w:r w:rsidR="00B647D3">
        <w:t>Zvídálek</w:t>
      </w:r>
      <w:proofErr w:type="spellEnd"/>
      <w:r w:rsidR="00B647D3">
        <w:t xml:space="preserve">, Základní a Mateřské škole Křižanovice, </w:t>
      </w:r>
      <w:r>
        <w:t>pracovní</w:t>
      </w:r>
      <w:r w:rsidR="00B647D3">
        <w:t>kům škol a školských zařízení zřizovaných městem Slavkov u Brna</w:t>
      </w:r>
      <w:r>
        <w:t xml:space="preserve"> a zájemcům z řad občanů. V jídelně je možný výběr ze dvou jídel, </w:t>
      </w:r>
      <w:r w:rsidR="000F1F37">
        <w:t>která</w:t>
      </w:r>
      <w:r>
        <w:t xml:space="preserve"> si musí </w:t>
      </w:r>
      <w:r w:rsidR="008E7557">
        <w:t>strávník</w:t>
      </w:r>
      <w:r>
        <w:t xml:space="preserve"> zvolit nejpozději den předem. </w:t>
      </w:r>
      <w:r w:rsidR="00B928E8">
        <w:t xml:space="preserve">Každý </w:t>
      </w:r>
      <w:r w:rsidR="008E7557">
        <w:t>strá</w:t>
      </w:r>
      <w:r w:rsidR="008E7557">
        <w:t>v</w:t>
      </w:r>
      <w:r w:rsidR="008E7557">
        <w:t>ník</w:t>
      </w:r>
      <w:r w:rsidR="00B928E8">
        <w:t xml:space="preserve"> má čip a volba jídla probíhá pomocí terminálu. </w:t>
      </w:r>
      <w:r w:rsidR="00B62C76">
        <w:t xml:space="preserve">Od ledna 2013 je možné volbu oběda provádět i prostřednictvím internetu. </w:t>
      </w:r>
      <w:r>
        <w:t>Jídelníčky připravuje vedoucí školní jídelny na čtyři týdny dopředu.</w:t>
      </w:r>
      <w:r w:rsidR="006E178D">
        <w:t xml:space="preserve"> Při sestavování jídelníčku je dodržován spotřební koš v souladu s vyhláškou o stravování.</w:t>
      </w:r>
    </w:p>
    <w:p w:rsidR="006E178D" w:rsidRDefault="006E178D" w:rsidP="00B928E8">
      <w:pPr>
        <w:jc w:val="both"/>
      </w:pPr>
      <w:r>
        <w:t xml:space="preserve">Pro </w:t>
      </w:r>
      <w:r w:rsidR="00F93154">
        <w:t xml:space="preserve">žáky školy jsou připravovány na velkou přestávku přesnídávky a pro </w:t>
      </w:r>
      <w:r>
        <w:t>školní družinu odpolední svačiny.</w:t>
      </w:r>
    </w:p>
    <w:p w:rsidR="009A702C" w:rsidRDefault="009A702C" w:rsidP="009A702C">
      <w:pPr>
        <w:pStyle w:val="StylNadpis412b"/>
      </w:pPr>
      <w:r>
        <w:lastRenderedPageBreak/>
        <w:t>Počty vydaných jídel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60"/>
        <w:gridCol w:w="1797"/>
        <w:gridCol w:w="1799"/>
        <w:gridCol w:w="1797"/>
      </w:tblGrid>
      <w:tr w:rsidR="009A702C" w:rsidRPr="00D10350" w:rsidTr="004B3A77">
        <w:trPr>
          <w:trHeight w:val="180"/>
        </w:trPr>
        <w:tc>
          <w:tcPr>
            <w:tcW w:w="2263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A702C" w:rsidRPr="00D10350" w:rsidRDefault="009A702C" w:rsidP="009A702C">
            <w:pPr>
              <w:rPr>
                <w:b/>
              </w:rPr>
            </w:pPr>
          </w:p>
        </w:tc>
        <w:tc>
          <w:tcPr>
            <w:tcW w:w="912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A702C" w:rsidRPr="00D10350" w:rsidRDefault="009A702C" w:rsidP="004B3A77">
            <w:pPr>
              <w:jc w:val="right"/>
              <w:rPr>
                <w:b/>
              </w:rPr>
            </w:pPr>
            <w:r>
              <w:rPr>
                <w:b/>
              </w:rPr>
              <w:t>přesnídávky</w:t>
            </w:r>
          </w:p>
        </w:tc>
        <w:tc>
          <w:tcPr>
            <w:tcW w:w="913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A702C" w:rsidRPr="00D10350" w:rsidRDefault="009A702C" w:rsidP="004B3A77">
            <w:pPr>
              <w:jc w:val="right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912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A702C" w:rsidRPr="00D10350" w:rsidRDefault="009A702C" w:rsidP="004B3A77">
            <w:pPr>
              <w:jc w:val="right"/>
              <w:rPr>
                <w:b/>
              </w:rPr>
            </w:pPr>
            <w:r>
              <w:rPr>
                <w:b/>
              </w:rPr>
              <w:t>svačiny</w:t>
            </w:r>
          </w:p>
        </w:tc>
      </w:tr>
      <w:tr w:rsidR="009A702C" w:rsidRPr="00D10350" w:rsidTr="004B3A77">
        <w:trPr>
          <w:trHeight w:val="180"/>
        </w:trPr>
        <w:tc>
          <w:tcPr>
            <w:tcW w:w="2263" w:type="pct"/>
            <w:shd w:val="clear" w:color="auto" w:fill="auto"/>
            <w:vAlign w:val="center"/>
          </w:tcPr>
          <w:p w:rsidR="009A702C" w:rsidRPr="00137E64" w:rsidRDefault="009A702C" w:rsidP="009A702C">
            <w:r>
              <w:t>Celkem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A702C" w:rsidRPr="00137E64" w:rsidRDefault="00062BF8" w:rsidP="0048526E">
            <w:pPr>
              <w:jc w:val="right"/>
            </w:pPr>
            <w:r>
              <w:t>33.432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9A702C" w:rsidRPr="00137E64" w:rsidRDefault="00062BF8" w:rsidP="0048526E">
            <w:pPr>
              <w:jc w:val="right"/>
            </w:pPr>
            <w:r>
              <w:t>177.261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A702C" w:rsidRPr="00137E64" w:rsidRDefault="00062BF8" w:rsidP="0048526E">
            <w:pPr>
              <w:jc w:val="right"/>
            </w:pPr>
            <w:r>
              <w:t>32.583</w:t>
            </w:r>
          </w:p>
        </w:tc>
      </w:tr>
      <w:tr w:rsidR="009A702C" w:rsidRPr="00D10350" w:rsidTr="004B3A77">
        <w:trPr>
          <w:trHeight w:val="180"/>
        </w:trPr>
        <w:tc>
          <w:tcPr>
            <w:tcW w:w="2263" w:type="pct"/>
            <w:shd w:val="clear" w:color="auto" w:fill="auto"/>
            <w:vAlign w:val="center"/>
          </w:tcPr>
          <w:p w:rsidR="009A702C" w:rsidRPr="00137E64" w:rsidRDefault="004B3A77" w:rsidP="009A702C">
            <w:r>
              <w:tab/>
            </w:r>
            <w:r w:rsidR="009A702C">
              <w:t xml:space="preserve">Z toho MŠ </w:t>
            </w:r>
            <w:proofErr w:type="spellStart"/>
            <w:r w:rsidR="009A702C">
              <w:t>Zvídálek</w:t>
            </w:r>
            <w:proofErr w:type="spellEnd"/>
          </w:p>
        </w:tc>
        <w:tc>
          <w:tcPr>
            <w:tcW w:w="912" w:type="pct"/>
            <w:shd w:val="clear" w:color="auto" w:fill="auto"/>
            <w:vAlign w:val="center"/>
          </w:tcPr>
          <w:p w:rsidR="009A702C" w:rsidRPr="00137E64" w:rsidRDefault="00062BF8" w:rsidP="0048526E">
            <w:pPr>
              <w:jc w:val="right"/>
            </w:pPr>
            <w:r>
              <w:t>26.157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9A702C" w:rsidRPr="00137E64" w:rsidRDefault="00062BF8" w:rsidP="0048526E">
            <w:pPr>
              <w:jc w:val="right"/>
            </w:pPr>
            <w:r>
              <w:t>26.157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A702C" w:rsidRPr="00137E64" w:rsidRDefault="00062BF8" w:rsidP="00BE7D54">
            <w:pPr>
              <w:jc w:val="right"/>
            </w:pPr>
            <w:r>
              <w:t>21.439</w:t>
            </w:r>
          </w:p>
        </w:tc>
      </w:tr>
      <w:tr w:rsidR="009A702C" w:rsidRPr="00D10350" w:rsidTr="004B3A77">
        <w:trPr>
          <w:trHeight w:val="179"/>
        </w:trPr>
        <w:tc>
          <w:tcPr>
            <w:tcW w:w="2263" w:type="pct"/>
            <w:shd w:val="clear" w:color="auto" w:fill="auto"/>
            <w:vAlign w:val="center"/>
          </w:tcPr>
          <w:p w:rsidR="009A702C" w:rsidRPr="00D10350" w:rsidRDefault="004B3A77" w:rsidP="009A702C">
            <w:pPr>
              <w:rPr>
                <w:bCs/>
              </w:rPr>
            </w:pPr>
            <w:r>
              <w:rPr>
                <w:bCs/>
              </w:rPr>
              <w:tab/>
            </w:r>
            <w:r w:rsidR="009A702C">
              <w:rPr>
                <w:bCs/>
              </w:rPr>
              <w:t>Z toho MŠ a ZŠ Křižanovice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A702C" w:rsidRPr="00D10350" w:rsidRDefault="00830951" w:rsidP="004B3A77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9A702C" w:rsidRPr="00D10350" w:rsidRDefault="00062BF8" w:rsidP="004B3A77">
            <w:pPr>
              <w:jc w:val="right"/>
              <w:rPr>
                <w:bCs/>
              </w:rPr>
            </w:pPr>
            <w:r>
              <w:rPr>
                <w:bCs/>
              </w:rPr>
              <w:t>6.215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A702C" w:rsidRPr="00D10350" w:rsidRDefault="00830951" w:rsidP="00BE7D54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9A702C" w:rsidRDefault="009A702C" w:rsidP="00B928E8">
      <w:pPr>
        <w:jc w:val="both"/>
      </w:pPr>
    </w:p>
    <w:p w:rsidR="00393D6B" w:rsidRDefault="00393D6B" w:rsidP="00B928E8">
      <w:pPr>
        <w:jc w:val="both"/>
      </w:pPr>
      <w:r>
        <w:t xml:space="preserve">Jídelna má </w:t>
      </w:r>
      <w:r w:rsidR="00F93154">
        <w:t xml:space="preserve">denní </w:t>
      </w:r>
      <w:r w:rsidR="00D45D58">
        <w:t>kapacitu 1.100</w:t>
      </w:r>
      <w:r>
        <w:t xml:space="preserve"> obědů. </w:t>
      </w:r>
    </w:p>
    <w:p w:rsidR="008004FD" w:rsidRPr="00137E64" w:rsidRDefault="008004FD" w:rsidP="006F3565">
      <w:pPr>
        <w:pStyle w:val="Nadpis2"/>
      </w:pPr>
      <w:bookmarkStart w:id="14" w:name="_Toc145918685"/>
      <w:bookmarkStart w:id="15" w:name="_Toc145919209"/>
      <w:bookmarkStart w:id="16" w:name="_Toc145937082"/>
      <w:bookmarkStart w:id="17" w:name="_Toc178068523"/>
      <w:bookmarkStart w:id="18" w:name="_Toc491429203"/>
      <w:r w:rsidRPr="00137E64">
        <w:t>Školní družina</w:t>
      </w:r>
      <w:bookmarkEnd w:id="14"/>
      <w:bookmarkEnd w:id="15"/>
      <w:bookmarkEnd w:id="16"/>
      <w:bookmarkEnd w:id="17"/>
      <w:r w:rsidR="00FD643A">
        <w:t xml:space="preserve"> a školní klub</w:t>
      </w:r>
      <w:bookmarkEnd w:id="18"/>
    </w:p>
    <w:p w:rsidR="008004FD" w:rsidRPr="00E27A98" w:rsidRDefault="00544A0A" w:rsidP="00E27A98">
      <w:pPr>
        <w:pStyle w:val="StylNadpis412b"/>
      </w:pPr>
      <w:r>
        <w:t>Stav</w:t>
      </w:r>
      <w:r w:rsidR="00FD643A">
        <w:t xml:space="preserve"> </w:t>
      </w:r>
      <w:r w:rsidR="0052492D">
        <w:t>–</w:t>
      </w:r>
      <w:r w:rsidR="00FD643A">
        <w:t xml:space="preserve"> družina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54"/>
        <w:gridCol w:w="2694"/>
        <w:gridCol w:w="2231"/>
        <w:gridCol w:w="3374"/>
      </w:tblGrid>
      <w:tr w:rsidR="008004FD" w:rsidRPr="00D10350" w:rsidTr="00D10350">
        <w:trPr>
          <w:trHeight w:val="258"/>
        </w:trPr>
        <w:tc>
          <w:tcPr>
            <w:tcW w:w="788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8004FD" w:rsidP="00E27A98">
            <w:pPr>
              <w:rPr>
                <w:b/>
              </w:rPr>
            </w:pPr>
          </w:p>
        </w:tc>
        <w:tc>
          <w:tcPr>
            <w:tcW w:w="1367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8004FD" w:rsidP="00D10350">
            <w:pPr>
              <w:jc w:val="center"/>
              <w:rPr>
                <w:b/>
              </w:rPr>
            </w:pPr>
            <w:r w:rsidRPr="00D10350">
              <w:rPr>
                <w:b/>
              </w:rPr>
              <w:t>Počet oddělení</w:t>
            </w:r>
          </w:p>
        </w:tc>
        <w:tc>
          <w:tcPr>
            <w:tcW w:w="1132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6F3565" w:rsidP="00D10350">
            <w:pPr>
              <w:jc w:val="center"/>
              <w:rPr>
                <w:b/>
              </w:rPr>
            </w:pPr>
            <w:r w:rsidRPr="00D10350">
              <w:rPr>
                <w:b/>
              </w:rPr>
              <w:t>Počet dětí</w:t>
            </w:r>
          </w:p>
        </w:tc>
        <w:tc>
          <w:tcPr>
            <w:tcW w:w="1712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6F3565" w:rsidP="00E27A98">
            <w:pPr>
              <w:rPr>
                <w:b/>
                <w:bCs/>
              </w:rPr>
            </w:pPr>
            <w:r w:rsidRPr="00D10350">
              <w:rPr>
                <w:b/>
                <w:bCs/>
              </w:rPr>
              <w:t>Počet vychovatelů</w:t>
            </w:r>
          </w:p>
        </w:tc>
      </w:tr>
      <w:tr w:rsidR="008004FD" w:rsidRPr="00D10350" w:rsidTr="00D10350">
        <w:trPr>
          <w:trHeight w:val="273"/>
        </w:trPr>
        <w:tc>
          <w:tcPr>
            <w:tcW w:w="788" w:type="pct"/>
            <w:shd w:val="clear" w:color="auto" w:fill="auto"/>
            <w:vAlign w:val="center"/>
          </w:tcPr>
          <w:p w:rsidR="008004FD" w:rsidRPr="00D10350" w:rsidRDefault="004B4450" w:rsidP="00E27A98">
            <w:pPr>
              <w:rPr>
                <w:bCs/>
              </w:rPr>
            </w:pPr>
            <w:r w:rsidRPr="00D10350">
              <w:rPr>
                <w:bCs/>
              </w:rPr>
              <w:t>C</w:t>
            </w:r>
            <w:r w:rsidR="008004FD" w:rsidRPr="00D10350">
              <w:rPr>
                <w:bCs/>
              </w:rPr>
              <w:t>elkem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8004FD" w:rsidRPr="00D10350" w:rsidRDefault="00BE7D54" w:rsidP="00D1035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8004FD" w:rsidRPr="00D10350" w:rsidRDefault="00BE7D54" w:rsidP="00D103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4425B">
              <w:rPr>
                <w:bCs/>
              </w:rPr>
              <w:t>50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8004FD" w:rsidRPr="00D10350" w:rsidRDefault="00DC0833" w:rsidP="00E27A98">
            <w:pPr>
              <w:rPr>
                <w:bCs/>
              </w:rPr>
            </w:pPr>
            <w:proofErr w:type="spellStart"/>
            <w:r>
              <w:rPr>
                <w:bCs/>
              </w:rPr>
              <w:t>fyz</w:t>
            </w:r>
            <w:proofErr w:type="spellEnd"/>
            <w:r>
              <w:rPr>
                <w:bCs/>
              </w:rPr>
              <w:t>. 5</w:t>
            </w:r>
            <w:r w:rsidR="004E6327" w:rsidRPr="00D10350">
              <w:rPr>
                <w:bCs/>
              </w:rPr>
              <w:t xml:space="preserve"> </w:t>
            </w:r>
            <w:r w:rsidR="00C21324" w:rsidRPr="00D10350">
              <w:rPr>
                <w:bCs/>
              </w:rPr>
              <w:t xml:space="preserve">/ </w:t>
            </w:r>
            <w:proofErr w:type="spellStart"/>
            <w:r w:rsidR="00C21324" w:rsidRPr="00D10350">
              <w:rPr>
                <w:bCs/>
              </w:rPr>
              <w:t>přepoč</w:t>
            </w:r>
            <w:proofErr w:type="spellEnd"/>
            <w:r w:rsidR="00C21324" w:rsidRPr="00D10350">
              <w:rPr>
                <w:bCs/>
              </w:rPr>
              <w:t xml:space="preserve">. </w:t>
            </w:r>
            <w:r w:rsidR="00C4425B">
              <w:rPr>
                <w:bCs/>
              </w:rPr>
              <w:t>4,0</w:t>
            </w:r>
          </w:p>
        </w:tc>
      </w:tr>
    </w:tbl>
    <w:p w:rsidR="008004FD" w:rsidRPr="00E27A98" w:rsidRDefault="008004FD" w:rsidP="008004FD"/>
    <w:p w:rsidR="00C02D2F" w:rsidRPr="00C02D2F" w:rsidRDefault="00C02D2F" w:rsidP="00C02D2F">
      <w:pPr>
        <w:pStyle w:val="Normlnweb"/>
        <w:spacing w:before="0" w:beforeAutospacing="0" w:after="0" w:afterAutospacing="0"/>
        <w:jc w:val="both"/>
        <w:rPr>
          <w:iCs/>
          <w:sz w:val="20"/>
          <w:szCs w:val="20"/>
        </w:rPr>
      </w:pPr>
      <w:bookmarkStart w:id="19" w:name="_Toc145918682"/>
      <w:bookmarkStart w:id="20" w:name="_Toc145919206"/>
      <w:bookmarkStart w:id="21" w:name="_Toc145937079"/>
      <w:bookmarkStart w:id="22" w:name="_Toc178068520"/>
      <w:bookmarkStart w:id="23" w:name="_Toc208733992"/>
      <w:r w:rsidRPr="00C02D2F">
        <w:rPr>
          <w:iCs/>
          <w:sz w:val="20"/>
          <w:szCs w:val="20"/>
        </w:rPr>
        <w:t>Ve školním roce 2016/2017 bylo v provozu pět oddělení školní družiny. V nich pracovali plně kvalifikované vychov</w:t>
      </w:r>
      <w:r w:rsidRPr="00C02D2F">
        <w:rPr>
          <w:iCs/>
          <w:sz w:val="20"/>
          <w:szCs w:val="20"/>
        </w:rPr>
        <w:t>a</w:t>
      </w:r>
      <w:r w:rsidRPr="00C02D2F">
        <w:rPr>
          <w:iCs/>
          <w:sz w:val="20"/>
          <w:szCs w:val="20"/>
        </w:rPr>
        <w:t>telky. </w:t>
      </w:r>
    </w:p>
    <w:p w:rsidR="00C02D2F" w:rsidRPr="00C02D2F" w:rsidRDefault="00C02D2F" w:rsidP="00C02D2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C02D2F">
        <w:rPr>
          <w:iCs/>
          <w:sz w:val="20"/>
          <w:szCs w:val="20"/>
        </w:rPr>
        <w:t>Celkový počet zahrnoval 150 dětí, z toho bylo 80 děvčat a 70 chlapců. Celoroční plán akcí pro školní rok rozvíjel všechny druhy zájmových činností od výtvarné, pracovně technické, sportovní, hudební, literární, environmentální a společensko vědní. Rovněž jsme pokračovali v hudebně pohybové tedy taneční a rytmické činnosti, která je u dětí velmi oblíbena. Soustavně provádíme i terapeutická cvičení a psychomotorické hry s padákem. Tato výuka probíhala formou zájmových rekreačních a odpočinkových činností. Vycházela a volně navazovala na školní vzdělávací program. Op</w:t>
      </w:r>
      <w:r w:rsidRPr="00C02D2F">
        <w:rPr>
          <w:iCs/>
          <w:sz w:val="20"/>
          <w:szCs w:val="20"/>
        </w:rPr>
        <w:t>ě</w:t>
      </w:r>
      <w:r w:rsidRPr="00C02D2F">
        <w:rPr>
          <w:iCs/>
          <w:sz w:val="20"/>
          <w:szCs w:val="20"/>
        </w:rPr>
        <w:t>tovně jsme se zapojili do projektu "Golf do škol" aneb SNAG</w:t>
      </w:r>
      <w:r w:rsidR="00BF2259">
        <w:rPr>
          <w:iCs/>
          <w:sz w:val="20"/>
          <w:szCs w:val="20"/>
        </w:rPr>
        <w:t xml:space="preserve"> </w:t>
      </w:r>
      <w:r w:rsidRPr="00C02D2F">
        <w:rPr>
          <w:iCs/>
          <w:sz w:val="20"/>
          <w:szCs w:val="20"/>
        </w:rPr>
        <w:t>= start nováčků golfu, kde si děti osvojily základní herní dovednosti tohoto sportu. V loňském školním roce jsme nově zahájili vlastní celoroční projekt ŠD nazvaný "Oříšky pro veverky", kterým se nadále staráme o dostatek potravy a zavěšení speciálních krmítek pro veverky v okolí naší školy. Nechyběly ani tradiční akce jako mikulášské a vánoční besídky, malování na chodník, pohádkový karneval a další so</w:t>
      </w:r>
      <w:r w:rsidRPr="00C02D2F">
        <w:rPr>
          <w:iCs/>
          <w:sz w:val="20"/>
          <w:szCs w:val="20"/>
        </w:rPr>
        <w:t>u</w:t>
      </w:r>
      <w:r w:rsidRPr="00C02D2F">
        <w:rPr>
          <w:iCs/>
          <w:sz w:val="20"/>
          <w:szCs w:val="20"/>
        </w:rPr>
        <w:t>těže zaměřené na rozvoj znalostí, dovedností a fyzické zdatnosti. Zúčastnili jsme se divadelního představení v Janáčk</w:t>
      </w:r>
      <w:r w:rsidRPr="00C02D2F">
        <w:rPr>
          <w:iCs/>
          <w:sz w:val="20"/>
          <w:szCs w:val="20"/>
        </w:rPr>
        <w:t>o</w:t>
      </w:r>
      <w:r w:rsidRPr="00C02D2F">
        <w:rPr>
          <w:iCs/>
          <w:sz w:val="20"/>
          <w:szCs w:val="20"/>
        </w:rPr>
        <w:t xml:space="preserve">vě divadle, zapojili jsme se do školní akce sběru papíru,   pořádali jsme netradiční zimní hec-olympiádu, </w:t>
      </w:r>
      <w:proofErr w:type="spellStart"/>
      <w:r w:rsidRPr="00C02D2F">
        <w:rPr>
          <w:iCs/>
          <w:sz w:val="20"/>
          <w:szCs w:val="20"/>
        </w:rPr>
        <w:t>koloběžkiádu</w:t>
      </w:r>
      <w:proofErr w:type="spellEnd"/>
      <w:r w:rsidRPr="00C02D2F">
        <w:rPr>
          <w:iCs/>
          <w:sz w:val="20"/>
          <w:szCs w:val="20"/>
        </w:rPr>
        <w:t xml:space="preserve"> a ke Dni dětí jsme na školním dvoře uspořádali soutěžní odpoledne plné her. Také proběhla zábavná soutěž mezi jedno</w:t>
      </w:r>
      <w:r w:rsidRPr="00C02D2F">
        <w:rPr>
          <w:iCs/>
          <w:sz w:val="20"/>
          <w:szCs w:val="20"/>
        </w:rPr>
        <w:t>t</w:t>
      </w:r>
      <w:r w:rsidRPr="00C02D2F">
        <w:rPr>
          <w:iCs/>
          <w:sz w:val="20"/>
          <w:szCs w:val="20"/>
        </w:rPr>
        <w:t>livými odděleními v počtu oblečení zadané barvy na každý den nazvaná Barevný týden, která děti přímo nadchla. Vít</w:t>
      </w:r>
      <w:r w:rsidRPr="00C02D2F">
        <w:rPr>
          <w:iCs/>
          <w:sz w:val="20"/>
          <w:szCs w:val="20"/>
        </w:rPr>
        <w:t>ě</w:t>
      </w:r>
      <w:r w:rsidRPr="00C02D2F">
        <w:rPr>
          <w:iCs/>
          <w:sz w:val="20"/>
          <w:szCs w:val="20"/>
        </w:rPr>
        <w:t>zové i ostatní účastníci byli sladce odměněni. Na závěr školního roku jsme pozvali kouzelníka, který velmi povedeným a báječným vystoupením pobavil nejen děti, ale i paní vychovatelky. Všemi těmito i dalšími podnětnými aktivitami jsme plnili dané cíle, posilovali harmonický vývoj dítěte, jeho sociální kompetence a praktické dovednosti.</w:t>
      </w:r>
    </w:p>
    <w:p w:rsidR="0039049D" w:rsidRDefault="0039049D" w:rsidP="00253293">
      <w:pPr>
        <w:jc w:val="both"/>
      </w:pPr>
    </w:p>
    <w:p w:rsidR="005012E2" w:rsidRPr="005012E2" w:rsidRDefault="00851AFD" w:rsidP="005012E2">
      <w:pPr>
        <w:jc w:val="right"/>
        <w:rPr>
          <w:u w:val="single"/>
        </w:rPr>
      </w:pPr>
      <w:r>
        <w:t>Táňa Uhlířová</w:t>
      </w:r>
      <w:r w:rsidR="005012E2">
        <w:t xml:space="preserve"> – vedoucí vychovatelka</w:t>
      </w:r>
    </w:p>
    <w:p w:rsidR="00451C6B" w:rsidRPr="00E27A98" w:rsidRDefault="00451C6B" w:rsidP="00451C6B">
      <w:pPr>
        <w:pStyle w:val="StylNadpis412b"/>
      </w:pPr>
      <w:r>
        <w:t>Stav</w:t>
      </w:r>
      <w:r w:rsidR="00FD643A">
        <w:t xml:space="preserve"> </w:t>
      </w:r>
      <w:r w:rsidR="0052492D">
        <w:t>–</w:t>
      </w:r>
      <w:r w:rsidR="00FD643A">
        <w:t xml:space="preserve"> klub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96"/>
        <w:gridCol w:w="1726"/>
        <w:gridCol w:w="1251"/>
        <w:gridCol w:w="3494"/>
        <w:gridCol w:w="1180"/>
        <w:gridCol w:w="1206"/>
      </w:tblGrid>
      <w:tr w:rsidR="006300AB" w:rsidRPr="00D10350" w:rsidTr="002F2049">
        <w:trPr>
          <w:trHeight w:val="258"/>
        </w:trPr>
        <w:tc>
          <w:tcPr>
            <w:tcW w:w="505" w:type="pct"/>
            <w:vMerge w:val="restart"/>
            <w:shd w:val="clear" w:color="auto" w:fill="D9D9D9"/>
            <w:vAlign w:val="center"/>
          </w:tcPr>
          <w:p w:rsidR="006300AB" w:rsidRPr="00D10350" w:rsidRDefault="006300AB" w:rsidP="006D371B">
            <w:pPr>
              <w:rPr>
                <w:b/>
              </w:rPr>
            </w:pPr>
          </w:p>
        </w:tc>
        <w:tc>
          <w:tcPr>
            <w:tcW w:w="876" w:type="pct"/>
            <w:vMerge w:val="restart"/>
            <w:shd w:val="clear" w:color="auto" w:fill="D9D9D9"/>
            <w:vAlign w:val="center"/>
          </w:tcPr>
          <w:p w:rsidR="006300AB" w:rsidRPr="00D10350" w:rsidRDefault="006300AB" w:rsidP="00D10350">
            <w:pPr>
              <w:jc w:val="center"/>
              <w:rPr>
                <w:b/>
              </w:rPr>
            </w:pPr>
            <w:r w:rsidRPr="00D10350">
              <w:rPr>
                <w:b/>
              </w:rPr>
              <w:t>Počet kroužků</w:t>
            </w:r>
          </w:p>
        </w:tc>
        <w:tc>
          <w:tcPr>
            <w:tcW w:w="635" w:type="pct"/>
            <w:vMerge w:val="restart"/>
            <w:shd w:val="clear" w:color="auto" w:fill="D9D9D9"/>
            <w:vAlign w:val="center"/>
          </w:tcPr>
          <w:p w:rsidR="006300AB" w:rsidRPr="00D10350" w:rsidRDefault="006300AB" w:rsidP="006A789D">
            <w:pPr>
              <w:jc w:val="center"/>
              <w:rPr>
                <w:b/>
              </w:rPr>
            </w:pPr>
            <w:r w:rsidRPr="00D10350">
              <w:rPr>
                <w:b/>
              </w:rPr>
              <w:t>Počet dětí</w:t>
            </w:r>
          </w:p>
        </w:tc>
        <w:tc>
          <w:tcPr>
            <w:tcW w:w="2984" w:type="pct"/>
            <w:gridSpan w:val="3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300AB" w:rsidRPr="00D10350" w:rsidRDefault="006300AB" w:rsidP="009A29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Počet pedagogických pracovníků</w:t>
            </w:r>
          </w:p>
        </w:tc>
      </w:tr>
      <w:tr w:rsidR="00C071DF" w:rsidRPr="00D10350" w:rsidTr="00C071DF">
        <w:trPr>
          <w:trHeight w:val="258"/>
        </w:trPr>
        <w:tc>
          <w:tcPr>
            <w:tcW w:w="505" w:type="pct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071DF" w:rsidRPr="00D10350" w:rsidRDefault="00C071DF" w:rsidP="006D371B">
            <w:pPr>
              <w:rPr>
                <w:b/>
              </w:rPr>
            </w:pPr>
          </w:p>
        </w:tc>
        <w:tc>
          <w:tcPr>
            <w:tcW w:w="876" w:type="pct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071DF" w:rsidRPr="00D10350" w:rsidRDefault="00C071DF" w:rsidP="00D10350">
            <w:pPr>
              <w:jc w:val="center"/>
              <w:rPr>
                <w:b/>
              </w:rPr>
            </w:pPr>
          </w:p>
        </w:tc>
        <w:tc>
          <w:tcPr>
            <w:tcW w:w="635" w:type="pct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071DF" w:rsidRPr="00D10350" w:rsidRDefault="00C071DF" w:rsidP="006A789D">
            <w:pPr>
              <w:jc w:val="center"/>
              <w:rPr>
                <w:b/>
              </w:rPr>
            </w:pPr>
          </w:p>
        </w:tc>
        <w:tc>
          <w:tcPr>
            <w:tcW w:w="1773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071DF" w:rsidRPr="00C071DF" w:rsidRDefault="00C071DF" w:rsidP="00C071D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</w:t>
            </w:r>
            <w:r w:rsidRPr="00D10350">
              <w:rPr>
                <w:b/>
                <w:bCs/>
              </w:rPr>
              <w:t>očet vedoucích</w:t>
            </w:r>
          </w:p>
        </w:tc>
        <w:tc>
          <w:tcPr>
            <w:tcW w:w="599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071DF" w:rsidRDefault="00C071DF" w:rsidP="009A2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interních</w:t>
            </w:r>
          </w:p>
        </w:tc>
        <w:tc>
          <w:tcPr>
            <w:tcW w:w="612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071DF" w:rsidRDefault="00C071DF" w:rsidP="006300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externích</w:t>
            </w:r>
          </w:p>
        </w:tc>
      </w:tr>
      <w:tr w:rsidR="00C071DF" w:rsidRPr="00D10350" w:rsidTr="00C071DF">
        <w:trPr>
          <w:trHeight w:val="273"/>
        </w:trPr>
        <w:tc>
          <w:tcPr>
            <w:tcW w:w="505" w:type="pct"/>
            <w:shd w:val="clear" w:color="auto" w:fill="auto"/>
            <w:vAlign w:val="center"/>
          </w:tcPr>
          <w:p w:rsidR="00C071DF" w:rsidRPr="00D10350" w:rsidRDefault="00BF2259" w:rsidP="006D371B">
            <w:pPr>
              <w:rPr>
                <w:bCs/>
              </w:rPr>
            </w:pPr>
            <w:r>
              <w:rPr>
                <w:bCs/>
              </w:rPr>
              <w:t>Celkem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C071DF" w:rsidRPr="00D10350" w:rsidRDefault="00BF2259" w:rsidP="00D1035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071DF" w:rsidRPr="00D10350" w:rsidRDefault="00BF2259" w:rsidP="00D103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117E4">
              <w:rPr>
                <w:bCs/>
              </w:rPr>
              <w:t>67</w:t>
            </w:r>
          </w:p>
        </w:tc>
        <w:tc>
          <w:tcPr>
            <w:tcW w:w="1773" w:type="pct"/>
            <w:vAlign w:val="center"/>
          </w:tcPr>
          <w:p w:rsidR="00C071DF" w:rsidRPr="00D10350" w:rsidRDefault="00C071DF" w:rsidP="000E7DD0">
            <w:pPr>
              <w:jc w:val="center"/>
              <w:rPr>
                <w:bCs/>
              </w:rPr>
            </w:pPr>
            <w:r>
              <w:t>1</w:t>
            </w:r>
            <w:r w:rsidR="00C02D2F">
              <w:t>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071DF" w:rsidRPr="00D10350" w:rsidRDefault="00C02D2F" w:rsidP="000E7DD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12" w:type="pct"/>
            <w:vAlign w:val="center"/>
          </w:tcPr>
          <w:p w:rsidR="00C071DF" w:rsidRDefault="00C4425B" w:rsidP="006300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451C6B" w:rsidRDefault="00451C6B" w:rsidP="00451C6B"/>
    <w:p w:rsidR="00451C6B" w:rsidRPr="00451C6B" w:rsidRDefault="0052492D" w:rsidP="00451C6B">
      <w:pPr>
        <w:jc w:val="both"/>
      </w:pPr>
      <w:r>
        <w:t xml:space="preserve">Hlavní náplní </w:t>
      </w:r>
      <w:r w:rsidR="00451C6B">
        <w:t>školní</w:t>
      </w:r>
      <w:r>
        <w:t>ho</w:t>
      </w:r>
      <w:r w:rsidR="00451C6B">
        <w:t xml:space="preserve"> klub</w:t>
      </w:r>
      <w:r>
        <w:t>u</w:t>
      </w:r>
      <w:r w:rsidR="00451C6B">
        <w:t xml:space="preserve"> je </w:t>
      </w:r>
      <w:r w:rsidR="00451C6B" w:rsidRPr="00451C6B">
        <w:t>nabízet žákům výchovnou, vzdělávací a zájmovou činnost v</w:t>
      </w:r>
      <w:r w:rsidR="00C02D2F">
        <w:t> </w:t>
      </w:r>
      <w:r w:rsidR="00451C6B" w:rsidRPr="00451C6B">
        <w:t>oblastech</w:t>
      </w:r>
      <w:r w:rsidR="00510E1B">
        <w:t xml:space="preserve"> sportovní, </w:t>
      </w:r>
      <w:r w:rsidR="00814B0E">
        <w:t>spol</w:t>
      </w:r>
      <w:r w:rsidR="00814B0E">
        <w:t>e</w:t>
      </w:r>
      <w:r w:rsidR="00814B0E">
        <w:t>čenské</w:t>
      </w:r>
      <w:r w:rsidR="00510E1B">
        <w:t>, umělecké a jazykové.</w:t>
      </w:r>
    </w:p>
    <w:p w:rsidR="009A2999" w:rsidRPr="00451C6B" w:rsidRDefault="009A2999" w:rsidP="00554CB2">
      <w:pPr>
        <w:ind w:left="709"/>
        <w:jc w:val="both"/>
      </w:pPr>
    </w:p>
    <w:p w:rsidR="00451C6B" w:rsidRDefault="00451C6B" w:rsidP="00451C6B">
      <w:pPr>
        <w:jc w:val="both"/>
      </w:pPr>
      <w:r w:rsidRPr="00451C6B">
        <w:t>Cílem je umožnit žákům naší školy trávit smysluplně volný čas a dát jim možnost rozvíjet se v</w:t>
      </w:r>
      <w:r w:rsidR="00C02D2F">
        <w:t> </w:t>
      </w:r>
      <w:r w:rsidRPr="00451C6B">
        <w:t xml:space="preserve">oblastech, o které mají zájem. </w:t>
      </w:r>
      <w:r w:rsidR="00552034">
        <w:t>M</w:t>
      </w:r>
      <w:r w:rsidRPr="00451C6B">
        <w:t xml:space="preserve">imoškolní aktivity </w:t>
      </w:r>
      <w:r>
        <w:t>rozvíjí</w:t>
      </w:r>
      <w:r w:rsidRPr="00451C6B">
        <w:t xml:space="preserve"> nejen kladné charakterové vlastnosti žáků, ale také </w:t>
      </w:r>
      <w:r w:rsidR="00F93154">
        <w:t>mohou napomáhat</w:t>
      </w:r>
      <w:r w:rsidRPr="00451C6B">
        <w:t xml:space="preserve"> k</w:t>
      </w:r>
      <w:r w:rsidR="00C02D2F">
        <w:t> </w:t>
      </w:r>
      <w:r w:rsidRPr="00451C6B">
        <w:t>formování jejich budoucí profesní orientace. Školní klub slouží zároveň jako prevence proti sociálně patologickým jevům, jejichž eliminace patří mezi prioritní celospolečenské zájmy.</w:t>
      </w:r>
    </w:p>
    <w:p w:rsidR="00592D30" w:rsidRPr="00451C6B" w:rsidRDefault="00592D30" w:rsidP="00451C6B">
      <w:pPr>
        <w:jc w:val="both"/>
      </w:pPr>
    </w:p>
    <w:p w:rsidR="00451C6B" w:rsidRDefault="008D2DAC" w:rsidP="00451C6B">
      <w:pPr>
        <w:jc w:val="both"/>
      </w:pPr>
      <w:r>
        <w:t>Kroužky otevřené v</w:t>
      </w:r>
      <w:r w:rsidR="00C02D2F">
        <w:t> </w:t>
      </w:r>
      <w:r>
        <w:t>tomto školním roce:</w:t>
      </w:r>
    </w:p>
    <w:p w:rsidR="00592D30" w:rsidRDefault="00592D30" w:rsidP="00451C6B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43"/>
        <w:gridCol w:w="2849"/>
        <w:gridCol w:w="1072"/>
        <w:gridCol w:w="2616"/>
      </w:tblGrid>
      <w:tr w:rsidR="009E3742" w:rsidTr="0052492D">
        <w:trPr>
          <w:trHeight w:val="255"/>
        </w:trPr>
        <w:tc>
          <w:tcPr>
            <w:tcW w:w="0" w:type="auto"/>
            <w:tcBorders>
              <w:bottom w:val="single" w:sz="12" w:space="0" w:color="000000"/>
            </w:tcBorders>
            <w:shd w:val="clear" w:color="auto" w:fill="D9D9D9"/>
            <w:noWrap/>
            <w:vAlign w:val="center"/>
          </w:tcPr>
          <w:p w:rsidR="00592D30" w:rsidRPr="00D10350" w:rsidRDefault="00592D30" w:rsidP="00D10350">
            <w:pPr>
              <w:autoSpaceDE/>
              <w:autoSpaceDN/>
              <w:rPr>
                <w:b/>
                <w:bCs/>
              </w:rPr>
            </w:pPr>
            <w:r w:rsidRPr="00D10350">
              <w:rPr>
                <w:b/>
                <w:bCs/>
              </w:rPr>
              <w:t>kroužek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D9D9D9"/>
            <w:noWrap/>
            <w:vAlign w:val="center"/>
          </w:tcPr>
          <w:p w:rsidR="00592D30" w:rsidRPr="00D10350" w:rsidRDefault="00592D30" w:rsidP="00D10350">
            <w:pPr>
              <w:autoSpaceDE/>
              <w:autoSpaceDN/>
              <w:rPr>
                <w:b/>
                <w:bCs/>
              </w:rPr>
            </w:pPr>
            <w:r w:rsidRPr="00D10350">
              <w:rPr>
                <w:b/>
                <w:bCs/>
              </w:rPr>
              <w:t>náplň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D9D9D9"/>
            <w:noWrap/>
            <w:vAlign w:val="center"/>
          </w:tcPr>
          <w:p w:rsidR="00592D30" w:rsidRPr="00D10350" w:rsidRDefault="00592D30" w:rsidP="00D10350">
            <w:pPr>
              <w:autoSpaceDE/>
              <w:autoSpaceDN/>
              <w:rPr>
                <w:b/>
                <w:bCs/>
              </w:rPr>
            </w:pPr>
            <w:r w:rsidRPr="00D10350">
              <w:rPr>
                <w:b/>
                <w:bCs/>
              </w:rPr>
              <w:t>kategorie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D9D9D9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  <w:rPr>
                <w:b/>
                <w:bCs/>
              </w:rPr>
            </w:pPr>
            <w:r w:rsidRPr="004144E5">
              <w:rPr>
                <w:b/>
                <w:bCs/>
              </w:rPr>
              <w:t>vedoucí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9E3742">
            <w:pPr>
              <w:autoSpaceDE/>
              <w:autoSpaceDN/>
            </w:pPr>
            <w:r>
              <w:t>S</w:t>
            </w:r>
            <w:r w:rsidRPr="004144E5">
              <w:t>port</w:t>
            </w:r>
            <w:r w:rsidR="009E3742">
              <w:t>.</w:t>
            </w:r>
            <w:r w:rsidRPr="004144E5">
              <w:t xml:space="preserve"> </w:t>
            </w:r>
            <w:proofErr w:type="gramStart"/>
            <w:r w:rsidRPr="004144E5">
              <w:t>gymnastika</w:t>
            </w:r>
            <w:proofErr w:type="gramEnd"/>
            <w:r w:rsidR="00A61FC5">
              <w:t>,</w:t>
            </w:r>
            <w:r w:rsidR="00E27E17">
              <w:t xml:space="preserve"> přípravka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>cvičení na gymnastickém nářadí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8F72BC" w:rsidP="00D10350">
            <w:pPr>
              <w:autoSpaceDE/>
              <w:autoSpaceDN/>
            </w:pPr>
            <w:r>
              <w:t>1. a 2.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D10350" w:rsidRDefault="009A2999" w:rsidP="00AF6CFD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 xml:space="preserve">M. </w:t>
            </w:r>
            <w:r w:rsidR="00AF6CFD">
              <w:rPr>
                <w:bCs/>
              </w:rPr>
              <w:t>Tobiášová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proofErr w:type="spellStart"/>
            <w:r w:rsidRPr="004144E5">
              <w:t>Glitter</w:t>
            </w:r>
            <w:proofErr w:type="spellEnd"/>
            <w:r w:rsidRPr="004144E5">
              <w:t xml:space="preserve"> </w:t>
            </w:r>
            <w:proofErr w:type="spellStart"/>
            <w:r w:rsidRPr="004144E5">
              <w:t>Stars</w:t>
            </w:r>
            <w:proofErr w:type="spellEnd"/>
            <w:r w:rsidR="00AF6CFD">
              <w:t xml:space="preserve"> A </w:t>
            </w:r>
            <w:proofErr w:type="spellStart"/>
            <w:r w:rsidR="00AF6CFD">
              <w:t>a</w:t>
            </w:r>
            <w:proofErr w:type="spellEnd"/>
            <w:r w:rsidR="00AF6CFD"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>pódiové skladby</w:t>
            </w:r>
            <w:r w:rsidR="008F72BC">
              <w:t xml:space="preserve">, </w:t>
            </w:r>
            <w:proofErr w:type="spellStart"/>
            <w:r w:rsidR="008F72BC">
              <w:t>cheerleading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8B4FD6" w:rsidP="00D10350">
            <w:pPr>
              <w:autoSpaceDE/>
              <w:autoSpaceDN/>
            </w:pPr>
            <w:r>
              <w:t xml:space="preserve">3. </w:t>
            </w:r>
            <w:r w:rsidR="00C02D2F">
              <w:t>–</w:t>
            </w:r>
            <w:r>
              <w:t xml:space="preserve"> 5</w:t>
            </w:r>
            <w:r w:rsidR="00592D30" w:rsidRPr="004144E5">
              <w:t>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D10350" w:rsidRDefault="005012E2" w:rsidP="00D10350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>P. Přichystalová</w:t>
            </w:r>
            <w:r w:rsidR="00AF6CFD">
              <w:rPr>
                <w:bCs/>
              </w:rPr>
              <w:t>, T. Divácká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8B4FD6" w:rsidRDefault="008B4FD6" w:rsidP="00AF6CFD">
            <w:pPr>
              <w:autoSpaceDE/>
              <w:autoSpaceDN/>
            </w:pPr>
            <w:proofErr w:type="spellStart"/>
            <w:r w:rsidRPr="004144E5">
              <w:t>Glitter</w:t>
            </w:r>
            <w:proofErr w:type="spellEnd"/>
            <w:r w:rsidRPr="004144E5">
              <w:t xml:space="preserve"> </w:t>
            </w:r>
            <w:proofErr w:type="spellStart"/>
            <w:r w:rsidRPr="004144E5">
              <w:t>Stars</w:t>
            </w:r>
            <w:proofErr w:type="spellEnd"/>
            <w:r w:rsidR="00AF6CFD">
              <w:t xml:space="preserve"> Junior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B4FD6" w:rsidRPr="004144E5" w:rsidRDefault="008B4FD6" w:rsidP="00D10350">
            <w:pPr>
              <w:autoSpaceDE/>
              <w:autoSpaceDN/>
            </w:pPr>
            <w:r w:rsidRPr="004144E5">
              <w:t>pódiové skladby</w:t>
            </w:r>
            <w:r>
              <w:t xml:space="preserve">, </w:t>
            </w:r>
            <w:proofErr w:type="spellStart"/>
            <w:r>
              <w:t>cheerleading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B4FD6" w:rsidRDefault="008B4FD6" w:rsidP="00D10350">
            <w:pPr>
              <w:autoSpaceDE/>
              <w:autoSpaceDN/>
            </w:pPr>
            <w:r>
              <w:t xml:space="preserve">6. </w:t>
            </w:r>
            <w:r w:rsidR="00C02D2F">
              <w:t>–</w:t>
            </w:r>
            <w:r>
              <w:t xml:space="preserve"> 9</w:t>
            </w:r>
            <w:r w:rsidRPr="004144E5">
              <w:t>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B4FD6" w:rsidRPr="00D10350" w:rsidRDefault="008B4FD6" w:rsidP="005012E2">
            <w:pPr>
              <w:autoSpaceDE/>
              <w:autoSpaceDN/>
              <w:rPr>
                <w:bCs/>
              </w:rPr>
            </w:pPr>
            <w:r w:rsidRPr="00D10350">
              <w:rPr>
                <w:bCs/>
              </w:rPr>
              <w:t xml:space="preserve">R. </w:t>
            </w:r>
            <w:proofErr w:type="spellStart"/>
            <w:r w:rsidRPr="00D10350">
              <w:rPr>
                <w:bCs/>
              </w:rPr>
              <w:t>Macharová</w:t>
            </w:r>
            <w:proofErr w:type="spellEnd"/>
            <w:r w:rsidR="00AF6CFD">
              <w:rPr>
                <w:bCs/>
              </w:rPr>
              <w:t>, R. Martínková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>
              <w:t>K</w:t>
            </w:r>
            <w:r w:rsidRPr="004144E5">
              <w:t>eramika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>výrobky z</w:t>
            </w:r>
            <w:r w:rsidR="00C02D2F">
              <w:t> </w:t>
            </w:r>
            <w:r w:rsidRPr="004144E5">
              <w:t>keramické hlíny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 xml:space="preserve">1. </w:t>
            </w:r>
            <w:r w:rsidR="00C02D2F">
              <w:t>–</w:t>
            </w:r>
            <w:r w:rsidRPr="004144E5">
              <w:t xml:space="preserve"> 5.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D10350" w:rsidRDefault="00C00E97" w:rsidP="00D10350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>J. Ševčíková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>
              <w:t>D</w:t>
            </w:r>
            <w:r w:rsidRPr="004144E5">
              <w:t>ramatický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>příprava divadelního představení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 xml:space="preserve">6. </w:t>
            </w:r>
            <w:r w:rsidR="00C02D2F">
              <w:t>–</w:t>
            </w:r>
            <w:r w:rsidRPr="004144E5">
              <w:t xml:space="preserve"> 9.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D10350" w:rsidRDefault="00592D30" w:rsidP="00D10350">
            <w:pPr>
              <w:autoSpaceDE/>
              <w:autoSpaceDN/>
              <w:rPr>
                <w:bCs/>
              </w:rPr>
            </w:pPr>
            <w:r w:rsidRPr="00D10350">
              <w:rPr>
                <w:bCs/>
              </w:rPr>
              <w:t>I. Kočí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proofErr w:type="spellStart"/>
            <w:r w:rsidRPr="004144E5">
              <w:t>TeamGym</w:t>
            </w:r>
            <w:proofErr w:type="spellEnd"/>
            <w:r w:rsidR="00AF6CFD">
              <w:t xml:space="preserve">, </w:t>
            </w:r>
            <w:proofErr w:type="spellStart"/>
            <w:r w:rsidR="00AF6CFD">
              <w:t>TeamGym</w:t>
            </w:r>
            <w:proofErr w:type="spellEnd"/>
            <w:r w:rsidR="00AF6CFD">
              <w:t xml:space="preserve"> přípravka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>gymnastika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 xml:space="preserve">2. </w:t>
            </w:r>
            <w:r w:rsidR="00C02D2F">
              <w:t>–</w:t>
            </w:r>
            <w:r w:rsidRPr="004144E5">
              <w:t xml:space="preserve"> 7.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D10350" w:rsidRDefault="00592D30" w:rsidP="00D10350">
            <w:pPr>
              <w:autoSpaceDE/>
              <w:autoSpaceDN/>
              <w:rPr>
                <w:bCs/>
              </w:rPr>
            </w:pPr>
            <w:r w:rsidRPr="00D10350">
              <w:rPr>
                <w:bCs/>
              </w:rPr>
              <w:t>M. Hrazdil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C14431" w:rsidP="009A702C">
            <w:pPr>
              <w:autoSpaceDE/>
              <w:autoSpaceDN/>
            </w:pPr>
            <w:r>
              <w:t>Golf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C14431" w:rsidP="009A702C">
            <w:pPr>
              <w:autoSpaceDE/>
              <w:autoSpaceDN/>
            </w:pPr>
            <w:r>
              <w:t>golf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9E3742" w:rsidP="009A702C">
            <w:pPr>
              <w:autoSpaceDE/>
              <w:autoSpaceDN/>
            </w:pPr>
            <w:r>
              <w:t>3</w:t>
            </w:r>
            <w:r w:rsidRPr="004144E5">
              <w:t xml:space="preserve">. </w:t>
            </w:r>
            <w:r w:rsidR="00C02D2F">
              <w:t>–</w:t>
            </w:r>
            <w:r w:rsidRPr="004144E5">
              <w:t xml:space="preserve"> 7.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D10350" w:rsidRDefault="00C14431" w:rsidP="009A702C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>P. Žižlavský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9E3742" w:rsidP="00D10350">
            <w:pPr>
              <w:autoSpaceDE/>
              <w:autoSpaceDN/>
            </w:pPr>
            <w:r>
              <w:lastRenderedPageBreak/>
              <w:t>F</w:t>
            </w:r>
            <w:r w:rsidRPr="004144E5">
              <w:t>lorbal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9E3742" w:rsidP="00D10350">
            <w:pPr>
              <w:autoSpaceDE/>
              <w:autoSpaceDN/>
            </w:pPr>
            <w:r w:rsidRPr="004144E5">
              <w:t>florbal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9E3742" w:rsidP="00D10350">
            <w:pPr>
              <w:autoSpaceDE/>
              <w:autoSpaceDN/>
            </w:pPr>
            <w:r w:rsidRPr="004144E5">
              <w:t xml:space="preserve">7. </w:t>
            </w:r>
            <w:r w:rsidR="00C02D2F">
              <w:t>–</w:t>
            </w:r>
            <w:r w:rsidRPr="004144E5">
              <w:t xml:space="preserve"> 9.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D10350" w:rsidRDefault="009E3742" w:rsidP="00D10350">
            <w:pPr>
              <w:autoSpaceDE/>
              <w:autoSpaceDN/>
              <w:rPr>
                <w:bCs/>
              </w:rPr>
            </w:pPr>
            <w:r w:rsidRPr="00D10350">
              <w:rPr>
                <w:bCs/>
              </w:rPr>
              <w:t>M. Bauer</w:t>
            </w:r>
          </w:p>
        </w:tc>
      </w:tr>
      <w:tr w:rsidR="00C02D2F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C02D2F" w:rsidRDefault="00C02D2F" w:rsidP="00D10350">
            <w:pPr>
              <w:autoSpaceDE/>
              <w:autoSpaceDN/>
            </w:pPr>
            <w:r>
              <w:t>Francouzština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2D2F" w:rsidRPr="004144E5" w:rsidRDefault="00C02D2F" w:rsidP="00D10350">
            <w:pPr>
              <w:autoSpaceDE/>
              <w:autoSpaceDN/>
            </w:pPr>
            <w:r>
              <w:t>výuka francouzštiny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2D2F" w:rsidRPr="004144E5" w:rsidRDefault="00C02D2F" w:rsidP="00D10350">
            <w:pPr>
              <w:autoSpaceDE/>
              <w:autoSpaceDN/>
            </w:pPr>
            <w:r>
              <w:t>6. – 9.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2D2F" w:rsidRPr="00D10350" w:rsidRDefault="00C02D2F" w:rsidP="00D10350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 xml:space="preserve">K. </w:t>
            </w:r>
            <w:proofErr w:type="spellStart"/>
            <w:r>
              <w:rPr>
                <w:bCs/>
              </w:rPr>
              <w:t>Csölleová</w:t>
            </w:r>
            <w:proofErr w:type="spellEnd"/>
          </w:p>
        </w:tc>
      </w:tr>
    </w:tbl>
    <w:p w:rsidR="008D2DAC" w:rsidRDefault="008D2DAC" w:rsidP="00451C6B">
      <w:pPr>
        <w:jc w:val="both"/>
      </w:pPr>
    </w:p>
    <w:p w:rsidR="00451C6B" w:rsidRDefault="008D2DAC" w:rsidP="00451C6B">
      <w:pPr>
        <w:jc w:val="both"/>
      </w:pPr>
      <w:r>
        <w:t>Výsledky své práce řada kroužků prezentuje ve S</w:t>
      </w:r>
      <w:r w:rsidR="008A4273">
        <w:t>lavkově a jeho okolí, případně</w:t>
      </w:r>
      <w:r>
        <w:t xml:space="preserve"> v</w:t>
      </w:r>
      <w:r w:rsidR="008A4273">
        <w:t> </w:t>
      </w:r>
      <w:r>
        <w:t>zahraničí</w:t>
      </w:r>
      <w:r w:rsidR="008A4273">
        <w:t xml:space="preserve"> i</w:t>
      </w:r>
      <w:r>
        <w:t xml:space="preserve"> </w:t>
      </w:r>
      <w:r w:rsidR="00F93154">
        <w:t>v partnerských městech Slavkova u Brna.</w:t>
      </w:r>
    </w:p>
    <w:p w:rsidR="00C358F2" w:rsidRDefault="00C358F2" w:rsidP="00451C6B">
      <w:pPr>
        <w:jc w:val="both"/>
      </w:pPr>
      <w:r>
        <w:t>Kromě kroužků probíhala i pravidelná činnost ve spolupráci se školní družinou.</w:t>
      </w:r>
    </w:p>
    <w:p w:rsidR="00283E4A" w:rsidRPr="00137E64" w:rsidRDefault="00283E4A" w:rsidP="001672F0">
      <w:pPr>
        <w:pStyle w:val="Nadpis2"/>
      </w:pPr>
      <w:bookmarkStart w:id="24" w:name="_Toc491429204"/>
      <w:bookmarkEnd w:id="19"/>
      <w:bookmarkEnd w:id="20"/>
      <w:bookmarkEnd w:id="21"/>
      <w:bookmarkEnd w:id="22"/>
      <w:r>
        <w:t>Školská rada</w:t>
      </w:r>
      <w:bookmarkEnd w:id="24"/>
    </w:p>
    <w:p w:rsidR="00AD3BAB" w:rsidRDefault="00AD3BAB" w:rsidP="00DC0A5A">
      <w:pPr>
        <w:jc w:val="both"/>
      </w:pPr>
      <w:r w:rsidRPr="00E27A98">
        <w:t>Školská rada byla ustanovena v červnu 2005</w:t>
      </w:r>
      <w:r>
        <w:t xml:space="preserve"> na základě zákona č.561/2004Sb., školský zákon.</w:t>
      </w:r>
    </w:p>
    <w:p w:rsidR="00283E4A" w:rsidRDefault="00283E4A" w:rsidP="00DC0A5A">
      <w:pPr>
        <w:jc w:val="both"/>
      </w:pPr>
      <w:r w:rsidRPr="00283E4A">
        <w:t xml:space="preserve">Má devět členů </w:t>
      </w:r>
      <w:r>
        <w:t>–</w:t>
      </w:r>
      <w:r w:rsidRPr="00283E4A">
        <w:t xml:space="preserve"> </w:t>
      </w:r>
      <w:r>
        <w:t xml:space="preserve">tři zástupci rodičů, tři zástupci pedagogických pracovníků a tři zástupci za zřizovatele. </w:t>
      </w:r>
    </w:p>
    <w:p w:rsidR="00F377E9" w:rsidRDefault="00F377E9" w:rsidP="00DC0A5A">
      <w:pPr>
        <w:jc w:val="both"/>
      </w:pPr>
    </w:p>
    <w:p w:rsidR="00A871BC" w:rsidRDefault="0052492D" w:rsidP="00DC0A5A">
      <w:pPr>
        <w:jc w:val="both"/>
      </w:pPr>
      <w:bookmarkStart w:id="25" w:name="_Toc145918686"/>
      <w:bookmarkStart w:id="26" w:name="_Toc145919210"/>
      <w:bookmarkStart w:id="27" w:name="_Toc145937085"/>
      <w:bookmarkStart w:id="28" w:name="_Toc178068524"/>
      <w:r>
        <w:t>V červnu 201</w:t>
      </w:r>
      <w:r w:rsidR="0035510C">
        <w:t>7</w:t>
      </w:r>
      <w:r>
        <w:t xml:space="preserve"> byla zvolena školská rada ve složení: </w:t>
      </w:r>
      <w:r w:rsidR="002964D2" w:rsidRPr="00137E64">
        <w:t xml:space="preserve"> </w:t>
      </w:r>
    </w:p>
    <w:p w:rsidR="00A871BC" w:rsidRDefault="00D21A79" w:rsidP="00DC0A5A">
      <w:pPr>
        <w:jc w:val="both"/>
      </w:pPr>
      <w:r>
        <w:t xml:space="preserve">za zřizovatele – </w:t>
      </w:r>
      <w:r w:rsidR="009E65EA">
        <w:t>Mgr. Bohuslav Fiala</w:t>
      </w:r>
      <w:r w:rsidR="0052492D">
        <w:t xml:space="preserve">, </w:t>
      </w:r>
      <w:r w:rsidR="0035510C">
        <w:t>Mgr. Petr Kostík</w:t>
      </w:r>
      <w:r w:rsidR="0052492D" w:rsidRPr="00E27A98">
        <w:t xml:space="preserve">, </w:t>
      </w:r>
      <w:r w:rsidR="009E65EA">
        <w:t>Romana Palátová,</w:t>
      </w:r>
      <w:r w:rsidR="0052492D" w:rsidRPr="00E27A98">
        <w:t xml:space="preserve"> </w:t>
      </w:r>
    </w:p>
    <w:p w:rsidR="00A871BC" w:rsidRDefault="00D21A79" w:rsidP="00DC0A5A">
      <w:pPr>
        <w:jc w:val="both"/>
      </w:pPr>
      <w:r>
        <w:t xml:space="preserve">za rodiče – </w:t>
      </w:r>
      <w:r w:rsidR="0035510C">
        <w:t xml:space="preserve">Miroslav Hrazdil, Pavla Přichystalová a </w:t>
      </w:r>
      <w:r w:rsidR="009E65EA">
        <w:t xml:space="preserve">Karel </w:t>
      </w:r>
      <w:proofErr w:type="spellStart"/>
      <w:r w:rsidR="009E65EA">
        <w:t>Rotroekl</w:t>
      </w:r>
      <w:proofErr w:type="spellEnd"/>
      <w:r w:rsidR="009E65EA">
        <w:t>,</w:t>
      </w:r>
      <w:r w:rsidR="0052492D">
        <w:t xml:space="preserve"> </w:t>
      </w:r>
    </w:p>
    <w:p w:rsidR="00F12B22" w:rsidRDefault="00D21A79" w:rsidP="00DC0A5A">
      <w:pPr>
        <w:jc w:val="both"/>
      </w:pPr>
      <w:r>
        <w:t xml:space="preserve">za pedagogické pracovníky – </w:t>
      </w:r>
      <w:r w:rsidR="0035510C">
        <w:t xml:space="preserve">Mgr. Marie </w:t>
      </w:r>
      <w:proofErr w:type="spellStart"/>
      <w:r w:rsidR="0035510C">
        <w:t>Bůbelová</w:t>
      </w:r>
      <w:proofErr w:type="spellEnd"/>
      <w:r w:rsidR="0035510C" w:rsidRPr="00E27A98">
        <w:t xml:space="preserve"> </w:t>
      </w:r>
      <w:r w:rsidR="0035510C">
        <w:t xml:space="preserve">, </w:t>
      </w:r>
      <w:r w:rsidR="0052492D" w:rsidRPr="00E27A98">
        <w:t>M</w:t>
      </w:r>
      <w:r>
        <w:t>gr. </w:t>
      </w:r>
      <w:r w:rsidR="0035510C">
        <w:t>Hana Červinková a</w:t>
      </w:r>
      <w:r w:rsidR="0052492D">
        <w:t xml:space="preserve"> Mgr. </w:t>
      </w:r>
      <w:r w:rsidR="0035510C">
        <w:t>Eva Ptáčková</w:t>
      </w:r>
      <w:r w:rsidR="009E65EA">
        <w:t>.</w:t>
      </w:r>
    </w:p>
    <w:p w:rsidR="00EC103C" w:rsidRPr="00137E64" w:rsidRDefault="00EC103C" w:rsidP="00EC103C">
      <w:pPr>
        <w:pStyle w:val="Nadpis2"/>
      </w:pPr>
      <w:bookmarkStart w:id="29" w:name="_Toc491429205"/>
      <w:r w:rsidRPr="00137E64">
        <w:t>Zřizovatel</w:t>
      </w:r>
      <w:bookmarkEnd w:id="29"/>
    </w:p>
    <w:p w:rsidR="00EC103C" w:rsidRPr="00E27A98" w:rsidRDefault="00F93154" w:rsidP="00EC103C">
      <w:r>
        <w:t>Zřizovatel: m</w:t>
      </w:r>
      <w:r w:rsidR="00EC103C" w:rsidRPr="00E27A98">
        <w:t>ěsto Slavkov u Brna</w:t>
      </w:r>
    </w:p>
    <w:p w:rsidR="00EC103C" w:rsidRPr="00E27A98" w:rsidRDefault="00EC103C" w:rsidP="00EC103C">
      <w:r w:rsidRPr="00E27A98">
        <w:t>Adresa: Palackého náměstí 65; 684 01 Slavkov u Brna</w:t>
      </w:r>
    </w:p>
    <w:p w:rsidR="00EC103C" w:rsidRPr="00E27A98" w:rsidRDefault="00EC103C" w:rsidP="00EC103C">
      <w:r w:rsidRPr="00E27A98">
        <w:t>Právní forma: obec</w:t>
      </w:r>
    </w:p>
    <w:p w:rsidR="00EC103C" w:rsidRDefault="00EC103C" w:rsidP="00EC103C">
      <w:r w:rsidRPr="00E27A98">
        <w:t>IČO: 00 292</w:t>
      </w:r>
      <w:r w:rsidR="00673BEC">
        <w:t> </w:t>
      </w:r>
      <w:r w:rsidRPr="00E27A98">
        <w:t>311</w:t>
      </w:r>
    </w:p>
    <w:p w:rsidR="007B61D4" w:rsidRDefault="007B61D4" w:rsidP="00EC103C"/>
    <w:p w:rsidR="00191816" w:rsidRPr="00137E64" w:rsidRDefault="000C1A81" w:rsidP="00F12B22">
      <w:pPr>
        <w:pStyle w:val="Nadpis1"/>
      </w:pPr>
      <w:bookmarkStart w:id="30" w:name="_Toc491429206"/>
      <w:bookmarkEnd w:id="23"/>
      <w:bookmarkEnd w:id="25"/>
      <w:bookmarkEnd w:id="26"/>
      <w:bookmarkEnd w:id="27"/>
      <w:bookmarkEnd w:id="28"/>
      <w:r>
        <w:t>Personální zabezpečení</w:t>
      </w:r>
      <w:bookmarkEnd w:id="30"/>
    </w:p>
    <w:p w:rsidR="00191816" w:rsidRPr="00137E64" w:rsidRDefault="00191816" w:rsidP="001672F0">
      <w:pPr>
        <w:pStyle w:val="Nadpis2"/>
      </w:pPr>
      <w:r w:rsidRPr="00137E64">
        <w:t xml:space="preserve"> </w:t>
      </w:r>
      <w:bookmarkStart w:id="31" w:name="_Toc145918687"/>
      <w:bookmarkStart w:id="32" w:name="_Toc145919211"/>
      <w:bookmarkStart w:id="33" w:name="_Toc145937086"/>
      <w:bookmarkStart w:id="34" w:name="_Toc178068525"/>
      <w:bookmarkStart w:id="35" w:name="_Toc491429207"/>
      <w:r w:rsidRPr="00137E64">
        <w:t>Kvalifikace a složení pedagogických pracovníků</w:t>
      </w:r>
      <w:bookmarkEnd w:id="31"/>
      <w:bookmarkEnd w:id="32"/>
      <w:bookmarkEnd w:id="33"/>
      <w:bookmarkEnd w:id="34"/>
      <w:bookmarkEnd w:id="35"/>
    </w:p>
    <w:p w:rsidR="00191816" w:rsidRPr="00E27A98" w:rsidRDefault="00191816" w:rsidP="001672F0">
      <w:pPr>
        <w:pStyle w:val="StylNadpis412b"/>
      </w:pPr>
      <w:r w:rsidRPr="00E27A98">
        <w:t>Odborná kvalifikace, dle zákona č. 563/2004 Sb.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172"/>
        <w:gridCol w:w="2741"/>
        <w:gridCol w:w="940"/>
      </w:tblGrid>
      <w:tr w:rsidR="000C1A81" w:rsidRPr="00D10350" w:rsidTr="00D10350">
        <w:trPr>
          <w:trHeight w:val="292"/>
        </w:trPr>
        <w:tc>
          <w:tcPr>
            <w:tcW w:w="3132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0C1A81" w:rsidRPr="00D10350" w:rsidRDefault="000C1A81" w:rsidP="00191816">
            <w:pPr>
              <w:rPr>
                <w:b/>
              </w:rPr>
            </w:pPr>
          </w:p>
        </w:tc>
        <w:tc>
          <w:tcPr>
            <w:tcW w:w="1391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0C1A81" w:rsidRPr="00D10350" w:rsidRDefault="000C1A81" w:rsidP="00D10350">
            <w:pPr>
              <w:jc w:val="center"/>
              <w:rPr>
                <w:b/>
              </w:rPr>
            </w:pPr>
            <w:r w:rsidRPr="00D10350">
              <w:rPr>
                <w:b/>
              </w:rPr>
              <w:t>Fyzický / přepočtený</w:t>
            </w:r>
          </w:p>
        </w:tc>
        <w:tc>
          <w:tcPr>
            <w:tcW w:w="477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0C1A81" w:rsidRPr="00D10350" w:rsidRDefault="000C1A81" w:rsidP="00D10350">
            <w:pPr>
              <w:jc w:val="center"/>
              <w:rPr>
                <w:b/>
                <w:bCs/>
              </w:rPr>
            </w:pPr>
          </w:p>
        </w:tc>
      </w:tr>
      <w:tr w:rsidR="00191816" w:rsidRPr="00D10350" w:rsidTr="00D10350">
        <w:trPr>
          <w:trHeight w:val="292"/>
        </w:trPr>
        <w:tc>
          <w:tcPr>
            <w:tcW w:w="3132" w:type="pct"/>
            <w:shd w:val="clear" w:color="auto" w:fill="auto"/>
            <w:vAlign w:val="center"/>
          </w:tcPr>
          <w:p w:rsidR="00191816" w:rsidRPr="00E27A98" w:rsidRDefault="00191816" w:rsidP="00191816">
            <w:bookmarkStart w:id="36" w:name="OLE_LINK1"/>
            <w:bookmarkStart w:id="37" w:name="OLE_LINK2"/>
            <w:r w:rsidRPr="00E27A98">
              <w:t>Celkový počet pedagogických pracovníků</w:t>
            </w:r>
            <w:r w:rsidR="00136AAB" w:rsidRPr="00136AAB">
              <w:rPr>
                <w:sz w:val="16"/>
                <w:szCs w:val="16"/>
              </w:rPr>
              <w:t xml:space="preserve"> *)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191816" w:rsidRPr="00137E64" w:rsidRDefault="00A55FA0" w:rsidP="00A55FA0">
            <w:pPr>
              <w:jc w:val="center"/>
            </w:pPr>
            <w:r>
              <w:t>51</w:t>
            </w:r>
            <w:r w:rsidR="004F277D">
              <w:t xml:space="preserve"> / </w:t>
            </w:r>
            <w:r>
              <w:t>43,30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91816" w:rsidRPr="00D10350" w:rsidRDefault="00191816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100%</w:t>
            </w:r>
          </w:p>
        </w:tc>
      </w:tr>
      <w:tr w:rsidR="00191816" w:rsidRPr="00D10350" w:rsidTr="00D10350">
        <w:trPr>
          <w:trHeight w:val="241"/>
        </w:trPr>
        <w:tc>
          <w:tcPr>
            <w:tcW w:w="3132" w:type="pct"/>
            <w:shd w:val="clear" w:color="auto" w:fill="auto"/>
            <w:vAlign w:val="center"/>
          </w:tcPr>
          <w:p w:rsidR="00191816" w:rsidRPr="00E27A98" w:rsidRDefault="00D43313" w:rsidP="00191816">
            <w:r>
              <w:tab/>
            </w:r>
            <w:r w:rsidR="00191816" w:rsidRPr="00E27A98">
              <w:t xml:space="preserve">Z toho odborně kvalifikovaných </w:t>
            </w:r>
            <w:proofErr w:type="gramStart"/>
            <w:r w:rsidR="00191816" w:rsidRPr="00E27A98">
              <w:t>dle z.č.</w:t>
            </w:r>
            <w:proofErr w:type="gramEnd"/>
            <w:r w:rsidR="00191816" w:rsidRPr="00E27A98">
              <w:t>563/2004 Sb.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191816" w:rsidRPr="00137E64" w:rsidRDefault="00A55FA0" w:rsidP="00A55FA0">
            <w:pPr>
              <w:jc w:val="center"/>
            </w:pPr>
            <w:r>
              <w:t>51</w:t>
            </w:r>
            <w:r w:rsidR="004F277D">
              <w:t xml:space="preserve"> / </w:t>
            </w:r>
            <w:r>
              <w:t>43</w:t>
            </w:r>
            <w:r w:rsidR="006772BB">
              <w:t>,</w:t>
            </w:r>
            <w:r w:rsidR="00A61FC5">
              <w:t>30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91816" w:rsidRPr="00D10350" w:rsidRDefault="00A61FC5" w:rsidP="00AD3A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191816" w:rsidRPr="00D10350">
              <w:rPr>
                <w:bCs/>
              </w:rPr>
              <w:t>%</w:t>
            </w:r>
          </w:p>
        </w:tc>
      </w:tr>
      <w:tr w:rsidR="00070FF8" w:rsidRPr="00D10350" w:rsidTr="00D10350">
        <w:trPr>
          <w:trHeight w:val="241"/>
        </w:trPr>
        <w:tc>
          <w:tcPr>
            <w:tcW w:w="3132" w:type="pct"/>
            <w:shd w:val="clear" w:color="auto" w:fill="auto"/>
            <w:vAlign w:val="center"/>
          </w:tcPr>
          <w:p w:rsidR="00070FF8" w:rsidRPr="00E27A98" w:rsidRDefault="00D43313" w:rsidP="00191816">
            <w:r>
              <w:tab/>
            </w:r>
            <w:r w:rsidR="00070FF8" w:rsidRPr="00E27A98">
              <w:t>Z toho učitelů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070FF8" w:rsidRDefault="00A40029" w:rsidP="00AF6CFD">
            <w:pPr>
              <w:jc w:val="center"/>
            </w:pPr>
            <w:r>
              <w:t>3</w:t>
            </w:r>
            <w:r w:rsidR="00AF6CFD">
              <w:t>7</w:t>
            </w:r>
            <w:r>
              <w:t xml:space="preserve"> / </w:t>
            </w:r>
            <w:r w:rsidR="004C459C">
              <w:t>3</w:t>
            </w:r>
            <w:r w:rsidR="00AF6CFD">
              <w:t>4</w:t>
            </w:r>
            <w:r w:rsidR="004C459C">
              <w:t>,</w:t>
            </w:r>
            <w:r w:rsidR="00AF6CFD">
              <w:t>73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D3AF0" w:rsidRPr="00D10350" w:rsidRDefault="00AD3AF0" w:rsidP="00A55FA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A55FA0">
              <w:rPr>
                <w:bCs/>
              </w:rPr>
              <w:t>0</w:t>
            </w:r>
            <w:r>
              <w:rPr>
                <w:bCs/>
              </w:rPr>
              <w:t>%</w:t>
            </w:r>
          </w:p>
        </w:tc>
      </w:tr>
      <w:tr w:rsidR="00070FF8" w:rsidRPr="00D10350" w:rsidTr="00D10350">
        <w:trPr>
          <w:trHeight w:val="241"/>
        </w:trPr>
        <w:tc>
          <w:tcPr>
            <w:tcW w:w="3132" w:type="pct"/>
            <w:shd w:val="clear" w:color="auto" w:fill="auto"/>
            <w:vAlign w:val="center"/>
          </w:tcPr>
          <w:p w:rsidR="00070FF8" w:rsidRPr="00D10350" w:rsidRDefault="00D43313" w:rsidP="00191816">
            <w:pPr>
              <w:rPr>
                <w:bCs/>
              </w:rPr>
            </w:pPr>
            <w:r>
              <w:rPr>
                <w:bCs/>
              </w:rPr>
              <w:tab/>
            </w:r>
            <w:r w:rsidR="00070FF8" w:rsidRPr="00D10350">
              <w:rPr>
                <w:bCs/>
              </w:rPr>
              <w:t>Z toho vychovatelů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070FF8" w:rsidRPr="00D10350" w:rsidRDefault="00604682" w:rsidP="00AF6CF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928E8" w:rsidRPr="00D10350">
              <w:rPr>
                <w:bCs/>
              </w:rPr>
              <w:t xml:space="preserve"> / </w:t>
            </w:r>
            <w:r w:rsidR="00AF6CFD">
              <w:rPr>
                <w:bCs/>
              </w:rPr>
              <w:t>4</w:t>
            </w:r>
            <w:r w:rsidR="007149ED">
              <w:rPr>
                <w:bCs/>
              </w:rPr>
              <w:t>,</w:t>
            </w:r>
            <w:r w:rsidR="00AF6CFD">
              <w:rPr>
                <w:bCs/>
              </w:rPr>
              <w:t>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70FF8" w:rsidRPr="00D10350" w:rsidRDefault="005F3EF8" w:rsidP="006772B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070FF8" w:rsidRPr="00D10350">
              <w:rPr>
                <w:bCs/>
              </w:rPr>
              <w:t>%</w:t>
            </w:r>
          </w:p>
        </w:tc>
      </w:tr>
      <w:tr w:rsidR="0070145A" w:rsidRPr="00D10350" w:rsidTr="00D10350">
        <w:trPr>
          <w:trHeight w:val="241"/>
        </w:trPr>
        <w:tc>
          <w:tcPr>
            <w:tcW w:w="3132" w:type="pct"/>
            <w:shd w:val="clear" w:color="auto" w:fill="auto"/>
            <w:vAlign w:val="center"/>
          </w:tcPr>
          <w:p w:rsidR="0070145A" w:rsidRPr="00D10350" w:rsidRDefault="00D43313" w:rsidP="00191816">
            <w:pPr>
              <w:rPr>
                <w:bCs/>
              </w:rPr>
            </w:pPr>
            <w:r>
              <w:rPr>
                <w:bCs/>
              </w:rPr>
              <w:tab/>
            </w:r>
            <w:r w:rsidR="0070145A">
              <w:rPr>
                <w:bCs/>
              </w:rPr>
              <w:t>Z toho asistentů pedagoga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70145A" w:rsidRPr="00D10350" w:rsidRDefault="00AF6CFD" w:rsidP="00A55FA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B530FF">
              <w:rPr>
                <w:bCs/>
              </w:rPr>
              <w:t xml:space="preserve"> </w:t>
            </w:r>
            <w:r w:rsidR="0070145A">
              <w:rPr>
                <w:bCs/>
              </w:rPr>
              <w:t>/</w:t>
            </w:r>
            <w:r w:rsidR="007149ED">
              <w:rPr>
                <w:bCs/>
              </w:rPr>
              <w:t xml:space="preserve"> </w:t>
            </w:r>
            <w:r w:rsidR="00A55FA0">
              <w:rPr>
                <w:bCs/>
              </w:rPr>
              <w:t>4,57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70145A" w:rsidRPr="00D10350" w:rsidRDefault="00A55FA0" w:rsidP="00D10350">
            <w:pPr>
              <w:jc w:val="center"/>
              <w:rPr>
                <w:bCs/>
              </w:rPr>
            </w:pPr>
            <w:r>
              <w:rPr>
                <w:bCs/>
              </w:rPr>
              <w:t>11%</w:t>
            </w:r>
          </w:p>
        </w:tc>
      </w:tr>
      <w:tr w:rsidR="00D43313" w:rsidRPr="00D10350" w:rsidTr="00D10350">
        <w:trPr>
          <w:trHeight w:val="241"/>
        </w:trPr>
        <w:tc>
          <w:tcPr>
            <w:tcW w:w="3132" w:type="pct"/>
            <w:shd w:val="clear" w:color="auto" w:fill="auto"/>
            <w:vAlign w:val="center"/>
          </w:tcPr>
          <w:p w:rsidR="00D43313" w:rsidRDefault="00D43313" w:rsidP="00191816">
            <w:pPr>
              <w:rPr>
                <w:bCs/>
              </w:rPr>
            </w:pPr>
            <w:r>
              <w:rPr>
                <w:bCs/>
              </w:rPr>
              <w:t>Pedagogičtí pracovníci v klubu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D43313" w:rsidRDefault="00604682" w:rsidP="0060468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A55FA0">
              <w:rPr>
                <w:bCs/>
              </w:rPr>
              <w:t xml:space="preserve"> / 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D43313" w:rsidRDefault="004A7328" w:rsidP="00D1035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bookmarkEnd w:id="36"/>
    <w:bookmarkEnd w:id="37"/>
    <w:p w:rsidR="00191816" w:rsidRDefault="00DF2B2C" w:rsidP="00E27A98">
      <w:pPr>
        <w:rPr>
          <w:sz w:val="16"/>
          <w:szCs w:val="16"/>
        </w:rPr>
      </w:pPr>
      <w:r>
        <w:rPr>
          <w:sz w:val="16"/>
          <w:szCs w:val="16"/>
        </w:rPr>
        <w:t xml:space="preserve">*) </w:t>
      </w:r>
      <w:r w:rsidR="00A55FA0">
        <w:rPr>
          <w:sz w:val="16"/>
          <w:szCs w:val="16"/>
        </w:rPr>
        <w:t>Dvě</w:t>
      </w:r>
      <w:r>
        <w:rPr>
          <w:sz w:val="16"/>
          <w:szCs w:val="16"/>
        </w:rPr>
        <w:t xml:space="preserve"> zaměstnankyně vykonával</w:t>
      </w:r>
      <w:r w:rsidR="007149ED">
        <w:rPr>
          <w:sz w:val="16"/>
          <w:szCs w:val="16"/>
        </w:rPr>
        <w:t>y</w:t>
      </w:r>
      <w:r w:rsidR="00136AAB" w:rsidRPr="00136AAB">
        <w:rPr>
          <w:sz w:val="16"/>
          <w:szCs w:val="16"/>
        </w:rPr>
        <w:t xml:space="preserve"> práci asistentky a zároveň vychovatelky.</w:t>
      </w:r>
    </w:p>
    <w:p w:rsidR="00136AAB" w:rsidRDefault="00136AAB" w:rsidP="00E27A98"/>
    <w:p w:rsidR="004F43FB" w:rsidRDefault="00480ABA" w:rsidP="00A51ABD">
      <w:r>
        <w:t>Na konci školního roku odeš</w:t>
      </w:r>
      <w:r w:rsidR="00136AAB">
        <w:t>l</w:t>
      </w:r>
      <w:r w:rsidR="00C109EB">
        <w:t>a</w:t>
      </w:r>
      <w:r w:rsidR="00136AAB">
        <w:t xml:space="preserve"> pan</w:t>
      </w:r>
      <w:r>
        <w:t>í</w:t>
      </w:r>
      <w:r w:rsidR="00136AAB">
        <w:t xml:space="preserve"> učitel</w:t>
      </w:r>
      <w:r w:rsidR="005F3EF8">
        <w:t>k</w:t>
      </w:r>
      <w:r w:rsidR="00C109EB">
        <w:t>a</w:t>
      </w:r>
      <w:r w:rsidR="00136AAB">
        <w:t xml:space="preserve"> </w:t>
      </w:r>
      <w:r w:rsidR="00C109EB">
        <w:t xml:space="preserve">Jana </w:t>
      </w:r>
      <w:proofErr w:type="spellStart"/>
      <w:r w:rsidR="00C109EB">
        <w:t>Zacpalová</w:t>
      </w:r>
      <w:proofErr w:type="spellEnd"/>
      <w:r w:rsidR="00C109EB">
        <w:t xml:space="preserve"> (Kovářová)</w:t>
      </w:r>
      <w:r w:rsidR="00AE5560">
        <w:t xml:space="preserve"> a asistentky pedagoga Eliška Rubešová a Nik</w:t>
      </w:r>
      <w:r w:rsidR="00AE5560">
        <w:t>o</w:t>
      </w:r>
      <w:r w:rsidR="00AE5560">
        <w:t xml:space="preserve">la </w:t>
      </w:r>
      <w:proofErr w:type="spellStart"/>
      <w:r w:rsidR="00AE5560">
        <w:t>Foitlová</w:t>
      </w:r>
      <w:proofErr w:type="spellEnd"/>
      <w:r w:rsidR="00AE5560">
        <w:t>.</w:t>
      </w:r>
    </w:p>
    <w:p w:rsidR="00191816" w:rsidRPr="00E27A98" w:rsidRDefault="00C109EB" w:rsidP="001672F0">
      <w:pPr>
        <w:pStyle w:val="Nadpis4"/>
      </w:pPr>
      <w:r>
        <w:t>S</w:t>
      </w:r>
      <w:r w:rsidR="00191816" w:rsidRPr="00E27A98">
        <w:t xml:space="preserve">ložení </w:t>
      </w:r>
      <w:r w:rsidR="005C4B6E" w:rsidRPr="00E27A98">
        <w:t>pedagogických pracovníků</w:t>
      </w:r>
      <w:r w:rsidR="00DF2B2C">
        <w:t xml:space="preserve"> (stav k </w:t>
      </w:r>
      <w:r w:rsidR="00872744">
        <w:t>1. 9. 2016</w:t>
      </w:r>
      <w:r w:rsidR="00DF2B2C">
        <w:t>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324"/>
        <w:gridCol w:w="1403"/>
        <w:gridCol w:w="1377"/>
        <w:gridCol w:w="1375"/>
        <w:gridCol w:w="1374"/>
      </w:tblGrid>
      <w:tr w:rsidR="00C109EB" w:rsidRPr="00D10350" w:rsidTr="00C109EB">
        <w:trPr>
          <w:trHeight w:val="246"/>
        </w:trPr>
        <w:tc>
          <w:tcPr>
            <w:tcW w:w="2194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109EB" w:rsidRPr="00D10350" w:rsidRDefault="00C109EB" w:rsidP="00191816">
            <w:pPr>
              <w:rPr>
                <w:b/>
                <w:sz w:val="24"/>
                <w:szCs w:val="24"/>
              </w:rPr>
            </w:pPr>
          </w:p>
        </w:tc>
        <w:tc>
          <w:tcPr>
            <w:tcW w:w="1411" w:type="pct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109EB" w:rsidRPr="00D10350" w:rsidRDefault="00C109EB" w:rsidP="00C109EB">
            <w:pPr>
              <w:jc w:val="center"/>
              <w:rPr>
                <w:b/>
                <w:bCs/>
              </w:rPr>
            </w:pPr>
            <w:r w:rsidRPr="00D10350">
              <w:rPr>
                <w:b/>
              </w:rPr>
              <w:t>Muži</w:t>
            </w:r>
          </w:p>
        </w:tc>
        <w:tc>
          <w:tcPr>
            <w:tcW w:w="1395" w:type="pct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C109EB" w:rsidRPr="00D10350" w:rsidRDefault="00C109EB" w:rsidP="00C109EB">
            <w:pPr>
              <w:jc w:val="center"/>
              <w:rPr>
                <w:b/>
                <w:bCs/>
              </w:rPr>
            </w:pPr>
            <w:r w:rsidRPr="00D10350">
              <w:rPr>
                <w:b/>
                <w:bCs/>
              </w:rPr>
              <w:t>Ženy</w:t>
            </w:r>
          </w:p>
        </w:tc>
      </w:tr>
      <w:tr w:rsidR="00C109EB" w:rsidRPr="00D10350" w:rsidTr="00C109EB">
        <w:trPr>
          <w:trHeight w:val="246"/>
        </w:trPr>
        <w:tc>
          <w:tcPr>
            <w:tcW w:w="2194" w:type="pct"/>
            <w:shd w:val="clear" w:color="auto" w:fill="auto"/>
            <w:vAlign w:val="center"/>
          </w:tcPr>
          <w:p w:rsidR="00C109EB" w:rsidRPr="00E27A98" w:rsidRDefault="00C109EB" w:rsidP="00191816">
            <w:r>
              <w:t>Učitelé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C109EB" w:rsidRPr="00137E64" w:rsidRDefault="00296B1D" w:rsidP="00D10350">
            <w:pPr>
              <w:jc w:val="center"/>
            </w:pPr>
            <w:r>
              <w:t>6</w:t>
            </w:r>
          </w:p>
        </w:tc>
        <w:tc>
          <w:tcPr>
            <w:tcW w:w="699" w:type="pct"/>
          </w:tcPr>
          <w:p w:rsidR="00C109EB" w:rsidRPr="00D10350" w:rsidRDefault="00296B1D" w:rsidP="00D10350">
            <w:pPr>
              <w:jc w:val="center"/>
              <w:rPr>
                <w:bCs/>
              </w:rPr>
            </w:pPr>
            <w:r>
              <w:rPr>
                <w:bCs/>
              </w:rPr>
              <w:t>16%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109EB" w:rsidRPr="00D10350" w:rsidRDefault="00296B1D" w:rsidP="00D10350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97" w:type="pct"/>
          </w:tcPr>
          <w:p w:rsidR="00C109EB" w:rsidRPr="00D10350" w:rsidRDefault="00296B1D" w:rsidP="00D10350">
            <w:pPr>
              <w:jc w:val="center"/>
              <w:rPr>
                <w:bCs/>
              </w:rPr>
            </w:pPr>
            <w:r>
              <w:rPr>
                <w:bCs/>
              </w:rPr>
              <w:t>84%</w:t>
            </w:r>
          </w:p>
        </w:tc>
      </w:tr>
      <w:tr w:rsidR="00C109EB" w:rsidRPr="00D10350" w:rsidTr="00C109EB">
        <w:trPr>
          <w:trHeight w:val="246"/>
        </w:trPr>
        <w:tc>
          <w:tcPr>
            <w:tcW w:w="2194" w:type="pct"/>
            <w:shd w:val="clear" w:color="auto" w:fill="auto"/>
            <w:vAlign w:val="center"/>
          </w:tcPr>
          <w:p w:rsidR="00C109EB" w:rsidRPr="00E27A98" w:rsidRDefault="00C109EB" w:rsidP="00191816">
            <w:r>
              <w:t>Asistenti pedagoga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C109EB" w:rsidRPr="00137E64" w:rsidRDefault="00296B1D" w:rsidP="00D10350">
            <w:pPr>
              <w:jc w:val="center"/>
            </w:pPr>
            <w:r>
              <w:t>-</w:t>
            </w:r>
          </w:p>
        </w:tc>
        <w:tc>
          <w:tcPr>
            <w:tcW w:w="699" w:type="pct"/>
          </w:tcPr>
          <w:p w:rsidR="00C109EB" w:rsidRPr="00D10350" w:rsidRDefault="00296B1D" w:rsidP="005D4FA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109EB" w:rsidRPr="00D10350" w:rsidRDefault="00296B1D" w:rsidP="005D4FA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97" w:type="pct"/>
          </w:tcPr>
          <w:p w:rsidR="00C109EB" w:rsidRPr="00D10350" w:rsidRDefault="00296B1D" w:rsidP="005D4FAD">
            <w:pPr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C109EB" w:rsidRPr="00D10350" w:rsidTr="00C109EB">
        <w:trPr>
          <w:trHeight w:val="246"/>
        </w:trPr>
        <w:tc>
          <w:tcPr>
            <w:tcW w:w="2194" w:type="pct"/>
            <w:shd w:val="clear" w:color="auto" w:fill="auto"/>
            <w:vAlign w:val="center"/>
          </w:tcPr>
          <w:p w:rsidR="00C109EB" w:rsidRPr="00E27A98" w:rsidRDefault="00C109EB" w:rsidP="00191816">
            <w:r>
              <w:t>Vychovatelé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C109EB" w:rsidRPr="00137E64" w:rsidRDefault="00296B1D" w:rsidP="00D10350">
            <w:pPr>
              <w:jc w:val="center"/>
            </w:pPr>
            <w:r>
              <w:t>-</w:t>
            </w:r>
          </w:p>
        </w:tc>
        <w:tc>
          <w:tcPr>
            <w:tcW w:w="699" w:type="pct"/>
          </w:tcPr>
          <w:p w:rsidR="00C109EB" w:rsidRPr="00D10350" w:rsidRDefault="00296B1D" w:rsidP="00D1035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109EB" w:rsidRPr="00D10350" w:rsidRDefault="00296B1D" w:rsidP="00D1035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97" w:type="pct"/>
          </w:tcPr>
          <w:p w:rsidR="00C109EB" w:rsidRPr="00D10350" w:rsidRDefault="00296B1D" w:rsidP="00D10350">
            <w:pPr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C109EB" w:rsidRPr="00D10350" w:rsidTr="00C109EB">
        <w:trPr>
          <w:trHeight w:val="246"/>
        </w:trPr>
        <w:tc>
          <w:tcPr>
            <w:tcW w:w="2194" w:type="pct"/>
            <w:shd w:val="clear" w:color="auto" w:fill="auto"/>
            <w:vAlign w:val="center"/>
          </w:tcPr>
          <w:p w:rsidR="00C109EB" w:rsidRPr="00D10350" w:rsidRDefault="00C109EB" w:rsidP="00977400">
            <w:pPr>
              <w:rPr>
                <w:bCs/>
              </w:rPr>
            </w:pPr>
            <w:r w:rsidRPr="00D10350">
              <w:rPr>
                <w:bCs/>
              </w:rPr>
              <w:t>Celkem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C109EB" w:rsidRPr="00D10350" w:rsidRDefault="00296B1D" w:rsidP="00D1035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99" w:type="pct"/>
          </w:tcPr>
          <w:p w:rsidR="00C109EB" w:rsidRDefault="00296B1D" w:rsidP="00296B1D">
            <w:pPr>
              <w:jc w:val="center"/>
              <w:rPr>
                <w:bCs/>
              </w:rPr>
            </w:pPr>
            <w:r>
              <w:rPr>
                <w:bCs/>
              </w:rPr>
              <w:t>12%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109EB" w:rsidRPr="00D10350" w:rsidRDefault="00296B1D" w:rsidP="00D1035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697" w:type="pct"/>
          </w:tcPr>
          <w:p w:rsidR="00C109EB" w:rsidRDefault="00296B1D" w:rsidP="00D10350">
            <w:pPr>
              <w:jc w:val="center"/>
              <w:rPr>
                <w:bCs/>
              </w:rPr>
            </w:pPr>
            <w:r>
              <w:rPr>
                <w:bCs/>
              </w:rPr>
              <w:t>88%</w:t>
            </w:r>
          </w:p>
        </w:tc>
      </w:tr>
    </w:tbl>
    <w:p w:rsidR="004F43FB" w:rsidRDefault="004F43FB" w:rsidP="004F43FB">
      <w:bookmarkStart w:id="38" w:name="_Toc145919214"/>
      <w:bookmarkStart w:id="39" w:name="_Toc145937089"/>
      <w:bookmarkStart w:id="40" w:name="_Toc178068528"/>
    </w:p>
    <w:p w:rsidR="00434345" w:rsidRDefault="00434345" w:rsidP="004F43FB"/>
    <w:p w:rsidR="00434345" w:rsidRDefault="00434345" w:rsidP="004F43FB"/>
    <w:p w:rsidR="00434345" w:rsidRDefault="00434345" w:rsidP="004F43FB"/>
    <w:p w:rsidR="00434345" w:rsidRDefault="00434345" w:rsidP="004F43FB"/>
    <w:p w:rsidR="0099208C" w:rsidRPr="00A12FAB" w:rsidRDefault="00231BE4" w:rsidP="0099208C">
      <w:pPr>
        <w:pStyle w:val="Nadpis2"/>
      </w:pPr>
      <w:bookmarkStart w:id="41" w:name="_Toc491429208"/>
      <w:bookmarkEnd w:id="38"/>
      <w:bookmarkEnd w:id="39"/>
      <w:bookmarkEnd w:id="40"/>
      <w:r>
        <w:lastRenderedPageBreak/>
        <w:t>Školní poradenské pracoviště</w:t>
      </w:r>
      <w:bookmarkEnd w:id="41"/>
    </w:p>
    <w:p w:rsidR="0099208C" w:rsidRPr="00137E64" w:rsidRDefault="0099208C" w:rsidP="0099208C">
      <w:pPr>
        <w:pStyle w:val="Nadpis4"/>
      </w:pPr>
      <w:r w:rsidRPr="00137E64">
        <w:t>Počty pracovníků poradenských služeb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17"/>
        <w:gridCol w:w="1726"/>
        <w:gridCol w:w="1547"/>
        <w:gridCol w:w="1263"/>
      </w:tblGrid>
      <w:tr w:rsidR="0099208C" w:rsidRPr="00D10350" w:rsidTr="00D10350">
        <w:trPr>
          <w:trHeight w:val="592"/>
        </w:trPr>
        <w:tc>
          <w:tcPr>
            <w:tcW w:w="2698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9208C" w:rsidRPr="00D10350" w:rsidRDefault="0099208C" w:rsidP="00D103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9208C" w:rsidRPr="00D10350" w:rsidRDefault="0099208C" w:rsidP="001451AE">
            <w:pPr>
              <w:rPr>
                <w:b/>
              </w:rPr>
            </w:pPr>
            <w:r w:rsidRPr="00D10350">
              <w:rPr>
                <w:b/>
              </w:rPr>
              <w:t>Fyzický počet</w:t>
            </w:r>
          </w:p>
        </w:tc>
        <w:tc>
          <w:tcPr>
            <w:tcW w:w="785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E6327" w:rsidRPr="00D10350" w:rsidRDefault="0099208C" w:rsidP="001451AE">
            <w:pPr>
              <w:rPr>
                <w:b/>
              </w:rPr>
            </w:pPr>
            <w:r w:rsidRPr="00D10350">
              <w:rPr>
                <w:b/>
              </w:rPr>
              <w:t xml:space="preserve">Kvalifikace, </w:t>
            </w:r>
          </w:p>
          <w:p w:rsidR="0099208C" w:rsidRPr="00D10350" w:rsidRDefault="0099208C" w:rsidP="001451AE">
            <w:pPr>
              <w:rPr>
                <w:b/>
              </w:rPr>
            </w:pPr>
            <w:r w:rsidRPr="00D10350">
              <w:rPr>
                <w:b/>
              </w:rPr>
              <w:t>specializace</w:t>
            </w:r>
          </w:p>
        </w:tc>
        <w:tc>
          <w:tcPr>
            <w:tcW w:w="641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E6327" w:rsidRPr="00D10350" w:rsidRDefault="0099208C" w:rsidP="001451AE">
            <w:pPr>
              <w:rPr>
                <w:b/>
                <w:bCs/>
              </w:rPr>
            </w:pPr>
            <w:r w:rsidRPr="00D10350">
              <w:rPr>
                <w:b/>
                <w:bCs/>
              </w:rPr>
              <w:t xml:space="preserve">Dosažené </w:t>
            </w:r>
          </w:p>
          <w:p w:rsidR="0099208C" w:rsidRPr="00D10350" w:rsidRDefault="0099208C" w:rsidP="001451AE">
            <w:pPr>
              <w:rPr>
                <w:b/>
                <w:bCs/>
              </w:rPr>
            </w:pPr>
            <w:r w:rsidRPr="00D10350">
              <w:rPr>
                <w:b/>
                <w:bCs/>
              </w:rPr>
              <w:t>vzdělání</w:t>
            </w:r>
          </w:p>
        </w:tc>
      </w:tr>
      <w:tr w:rsidR="0099208C" w:rsidRPr="00D10350" w:rsidTr="00D10350">
        <w:trPr>
          <w:trHeight w:val="304"/>
        </w:trPr>
        <w:tc>
          <w:tcPr>
            <w:tcW w:w="2698" w:type="pct"/>
            <w:shd w:val="clear" w:color="auto" w:fill="auto"/>
            <w:vAlign w:val="center"/>
          </w:tcPr>
          <w:p w:rsidR="0099208C" w:rsidRPr="00E27A98" w:rsidRDefault="0099208C" w:rsidP="001451AE">
            <w:r w:rsidRPr="00E27A98">
              <w:t>Výchovný poradce (VP) pro kariérové poradenství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9208C" w:rsidRPr="00137E64" w:rsidRDefault="0099208C" w:rsidP="00D10350">
            <w:pPr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9208C" w:rsidRPr="00137E64" w:rsidRDefault="0099208C" w:rsidP="001451AE"/>
        </w:tc>
        <w:tc>
          <w:tcPr>
            <w:tcW w:w="641" w:type="pct"/>
            <w:shd w:val="clear" w:color="auto" w:fill="auto"/>
            <w:vAlign w:val="center"/>
          </w:tcPr>
          <w:p w:rsidR="0099208C" w:rsidRPr="00D10350" w:rsidRDefault="0099208C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VŠ</w:t>
            </w:r>
          </w:p>
        </w:tc>
      </w:tr>
      <w:tr w:rsidR="0099208C" w:rsidRPr="00D10350" w:rsidTr="00D10350">
        <w:trPr>
          <w:trHeight w:val="288"/>
        </w:trPr>
        <w:tc>
          <w:tcPr>
            <w:tcW w:w="2698" w:type="pct"/>
            <w:shd w:val="clear" w:color="auto" w:fill="auto"/>
            <w:vAlign w:val="center"/>
          </w:tcPr>
          <w:p w:rsidR="0099208C" w:rsidRPr="00E27A98" w:rsidRDefault="00872744" w:rsidP="0034575A">
            <w:r w:rsidRPr="00E27A98">
              <w:t>VP pro poruchy chování a učení (SPU)</w:t>
            </w:r>
            <w:r>
              <w:t xml:space="preserve"> – 1. stupeň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9208C" w:rsidRPr="00137E64" w:rsidRDefault="0099208C" w:rsidP="00D10350">
            <w:pPr>
              <w:jc w:val="center"/>
            </w:pPr>
            <w:r w:rsidRPr="00137E64"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9208C" w:rsidRPr="00137E64" w:rsidRDefault="0099208C" w:rsidP="001451AE">
            <w:r w:rsidRPr="00137E64">
              <w:t>VP na VŠ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99208C" w:rsidRPr="00D10350" w:rsidRDefault="0099208C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VŠ</w:t>
            </w:r>
          </w:p>
        </w:tc>
      </w:tr>
      <w:tr w:rsidR="00872744" w:rsidRPr="00D10350" w:rsidTr="00D10350">
        <w:trPr>
          <w:trHeight w:val="288"/>
        </w:trPr>
        <w:tc>
          <w:tcPr>
            <w:tcW w:w="2698" w:type="pct"/>
            <w:shd w:val="clear" w:color="auto" w:fill="auto"/>
            <w:vAlign w:val="center"/>
          </w:tcPr>
          <w:p w:rsidR="00872744" w:rsidRDefault="00872744" w:rsidP="00872744">
            <w:r w:rsidRPr="00E27A98">
              <w:t>VP pro poruchy chování a učení (SPU)</w:t>
            </w:r>
            <w:r>
              <w:t xml:space="preserve"> – 2. stupeň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872744" w:rsidRPr="00137E64" w:rsidRDefault="00872744" w:rsidP="00D10350">
            <w:pPr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72744" w:rsidRPr="00137E64" w:rsidRDefault="00872744" w:rsidP="00D901FE">
            <w:r>
              <w:t>V</w:t>
            </w:r>
            <w:r w:rsidR="00D901FE">
              <w:t>P</w:t>
            </w:r>
            <w:r>
              <w:t xml:space="preserve"> na VŠ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872744" w:rsidRPr="00D10350" w:rsidRDefault="00872744" w:rsidP="00D10350">
            <w:pPr>
              <w:jc w:val="center"/>
              <w:rPr>
                <w:bCs/>
              </w:rPr>
            </w:pPr>
            <w:r>
              <w:rPr>
                <w:bCs/>
              </w:rPr>
              <w:t>VŠ</w:t>
            </w:r>
          </w:p>
        </w:tc>
      </w:tr>
      <w:tr w:rsidR="00384D4C" w:rsidRPr="00D10350" w:rsidTr="00D10350">
        <w:trPr>
          <w:trHeight w:val="288"/>
        </w:trPr>
        <w:tc>
          <w:tcPr>
            <w:tcW w:w="2698" w:type="pct"/>
            <w:shd w:val="clear" w:color="auto" w:fill="auto"/>
            <w:vAlign w:val="center"/>
          </w:tcPr>
          <w:p w:rsidR="00384D4C" w:rsidRDefault="00872744" w:rsidP="0034575A">
            <w:r>
              <w:t>M</w:t>
            </w:r>
            <w:r w:rsidRPr="00E27A98">
              <w:t>etodik primární prevence a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384D4C" w:rsidRPr="00137E64" w:rsidRDefault="00384D4C" w:rsidP="00D10350">
            <w:pPr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84D4C" w:rsidRPr="00137E64" w:rsidRDefault="00384D4C" w:rsidP="00384D4C">
            <w:r w:rsidRPr="00137E64">
              <w:t>VP na VŠ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384D4C" w:rsidRPr="00D10350" w:rsidRDefault="00384D4C" w:rsidP="00D10350">
            <w:pPr>
              <w:jc w:val="center"/>
              <w:rPr>
                <w:bCs/>
              </w:rPr>
            </w:pPr>
            <w:r>
              <w:rPr>
                <w:bCs/>
              </w:rPr>
              <w:t>VŠ</w:t>
            </w:r>
          </w:p>
        </w:tc>
      </w:tr>
      <w:tr w:rsidR="0099208C" w:rsidRPr="00D10350" w:rsidTr="00D10350">
        <w:trPr>
          <w:trHeight w:val="288"/>
        </w:trPr>
        <w:tc>
          <w:tcPr>
            <w:tcW w:w="2698" w:type="pct"/>
            <w:shd w:val="clear" w:color="auto" w:fill="auto"/>
            <w:vAlign w:val="center"/>
          </w:tcPr>
          <w:p w:rsidR="0099208C" w:rsidRPr="00D10350" w:rsidRDefault="0099208C" w:rsidP="001451AE">
            <w:pPr>
              <w:rPr>
                <w:bCs/>
              </w:rPr>
            </w:pPr>
            <w:r w:rsidRPr="00D10350">
              <w:rPr>
                <w:bCs/>
              </w:rPr>
              <w:t>Celkem VP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9208C" w:rsidRPr="00D10350" w:rsidRDefault="00872744" w:rsidP="00D1035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9208C" w:rsidRPr="00D10350" w:rsidRDefault="0099208C" w:rsidP="00D103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9208C" w:rsidRPr="00D10350" w:rsidRDefault="0099208C" w:rsidP="00D1035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7737B" w:rsidRDefault="00D7737B" w:rsidP="00D7737B"/>
    <w:p w:rsidR="006D282A" w:rsidRDefault="00CA438A" w:rsidP="0099208C">
      <w:pPr>
        <w:pStyle w:val="Nadpis2"/>
      </w:pPr>
      <w:bookmarkStart w:id="42" w:name="_Toc491429209"/>
      <w:r>
        <w:t>Zařazení</w:t>
      </w:r>
      <w:r w:rsidR="006D282A" w:rsidRPr="00137E64">
        <w:t xml:space="preserve"> a složení </w:t>
      </w:r>
      <w:r w:rsidR="006D282A">
        <w:t>ne</w:t>
      </w:r>
      <w:r w:rsidR="006D282A" w:rsidRPr="00137E64">
        <w:t>pedagogických pracovníků</w:t>
      </w:r>
      <w:bookmarkEnd w:id="42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721"/>
        <w:gridCol w:w="3021"/>
        <w:gridCol w:w="1111"/>
      </w:tblGrid>
      <w:tr w:rsidR="007B44F7" w:rsidRPr="00D10350" w:rsidTr="00D10350">
        <w:trPr>
          <w:trHeight w:val="292"/>
        </w:trPr>
        <w:tc>
          <w:tcPr>
            <w:tcW w:w="2903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7B44F7" w:rsidRPr="00D10350" w:rsidRDefault="007B44F7" w:rsidP="00E27A98">
            <w:pPr>
              <w:rPr>
                <w:b/>
              </w:rPr>
            </w:pPr>
            <w:r w:rsidRPr="00D10350">
              <w:rPr>
                <w:b/>
              </w:rPr>
              <w:t>Zařazení</w:t>
            </w:r>
          </w:p>
        </w:tc>
        <w:tc>
          <w:tcPr>
            <w:tcW w:w="1533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7B44F7" w:rsidRPr="00D10350" w:rsidRDefault="007B44F7" w:rsidP="00D10350">
            <w:pPr>
              <w:jc w:val="center"/>
              <w:rPr>
                <w:b/>
              </w:rPr>
            </w:pPr>
            <w:r w:rsidRPr="00D10350">
              <w:rPr>
                <w:b/>
              </w:rPr>
              <w:t>Fyzický / přepočtený</w:t>
            </w:r>
          </w:p>
        </w:tc>
        <w:tc>
          <w:tcPr>
            <w:tcW w:w="564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7B44F7" w:rsidRPr="00D10350" w:rsidRDefault="007B44F7" w:rsidP="00D10350">
            <w:pPr>
              <w:jc w:val="center"/>
              <w:rPr>
                <w:b/>
                <w:bCs/>
              </w:rPr>
            </w:pPr>
          </w:p>
        </w:tc>
      </w:tr>
      <w:tr w:rsidR="006D282A" w:rsidRPr="00D10350" w:rsidTr="00D10350">
        <w:trPr>
          <w:trHeight w:val="292"/>
        </w:trPr>
        <w:tc>
          <w:tcPr>
            <w:tcW w:w="2903" w:type="pct"/>
            <w:shd w:val="clear" w:color="auto" w:fill="auto"/>
            <w:vAlign w:val="center"/>
          </w:tcPr>
          <w:p w:rsidR="006D282A" w:rsidRPr="00E27A98" w:rsidRDefault="006D282A" w:rsidP="00E27A98">
            <w:r w:rsidRPr="00E27A98">
              <w:t>Celkový počet nepedagogických pracovníků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6D282A" w:rsidRPr="00137E64" w:rsidRDefault="00BA6E62" w:rsidP="00BA6E62">
            <w:pPr>
              <w:jc w:val="center"/>
            </w:pPr>
            <w:r>
              <w:t>20</w:t>
            </w:r>
            <w:r w:rsidR="006D282A">
              <w:t xml:space="preserve"> / </w:t>
            </w:r>
            <w:r w:rsidR="008713BC">
              <w:t>1</w:t>
            </w:r>
            <w:r>
              <w:t>9,00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D282A" w:rsidRPr="00D10350" w:rsidRDefault="006D282A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100%</w:t>
            </w:r>
          </w:p>
        </w:tc>
      </w:tr>
      <w:tr w:rsidR="006D282A" w:rsidRPr="00D10350" w:rsidTr="00D10350">
        <w:trPr>
          <w:trHeight w:val="241"/>
        </w:trPr>
        <w:tc>
          <w:tcPr>
            <w:tcW w:w="2903" w:type="pct"/>
            <w:shd w:val="clear" w:color="auto" w:fill="auto"/>
            <w:vAlign w:val="center"/>
          </w:tcPr>
          <w:p w:rsidR="006D282A" w:rsidRPr="00E27A98" w:rsidRDefault="006D282A" w:rsidP="00BA6E62">
            <w:r w:rsidRPr="00E27A98">
              <w:t xml:space="preserve">Z toho </w:t>
            </w:r>
            <w:r w:rsidR="00BA6E62">
              <w:t>administrativní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6D282A" w:rsidRPr="00137E64" w:rsidRDefault="00BA6E62" w:rsidP="00BA6E62">
            <w:pPr>
              <w:jc w:val="center"/>
            </w:pPr>
            <w:r>
              <w:t>3</w:t>
            </w:r>
            <w:r w:rsidR="00CA438A">
              <w:t xml:space="preserve"> / 2,</w:t>
            </w:r>
            <w:r>
              <w:t>10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D282A" w:rsidRPr="00D10350" w:rsidRDefault="006B57A2" w:rsidP="00D1035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CA438A" w:rsidRPr="00D10350">
              <w:rPr>
                <w:bCs/>
              </w:rPr>
              <w:t>%</w:t>
            </w:r>
          </w:p>
        </w:tc>
      </w:tr>
      <w:tr w:rsidR="006D282A" w:rsidRPr="00D10350" w:rsidTr="00D10350">
        <w:trPr>
          <w:trHeight w:val="241"/>
        </w:trPr>
        <w:tc>
          <w:tcPr>
            <w:tcW w:w="2903" w:type="pct"/>
            <w:shd w:val="clear" w:color="auto" w:fill="auto"/>
            <w:vAlign w:val="center"/>
          </w:tcPr>
          <w:p w:rsidR="006D282A" w:rsidRPr="00E27A98" w:rsidRDefault="006D282A" w:rsidP="00E27A98">
            <w:r w:rsidRPr="00E27A98">
              <w:t xml:space="preserve">Z toho </w:t>
            </w:r>
            <w:r w:rsidR="00CA438A" w:rsidRPr="00E27A98">
              <w:t>vedoucí jídelny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6D282A" w:rsidRDefault="006D282A" w:rsidP="00D10350">
            <w:pPr>
              <w:jc w:val="center"/>
            </w:pPr>
            <w:r>
              <w:t xml:space="preserve">1 / </w:t>
            </w:r>
            <w:r w:rsidR="00CA438A">
              <w:t>1,00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D282A" w:rsidRPr="00D10350" w:rsidRDefault="00B14BAC" w:rsidP="00BA6E62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A6E62">
              <w:rPr>
                <w:bCs/>
              </w:rPr>
              <w:t>5</w:t>
            </w:r>
            <w:r w:rsidR="00CA438A" w:rsidRPr="00D10350">
              <w:rPr>
                <w:bCs/>
              </w:rPr>
              <w:t>%</w:t>
            </w:r>
          </w:p>
        </w:tc>
      </w:tr>
      <w:tr w:rsidR="00CA438A" w:rsidRPr="00D10350" w:rsidTr="00D10350">
        <w:trPr>
          <w:trHeight w:val="241"/>
        </w:trPr>
        <w:tc>
          <w:tcPr>
            <w:tcW w:w="2903" w:type="pct"/>
            <w:shd w:val="clear" w:color="auto" w:fill="auto"/>
            <w:vAlign w:val="center"/>
          </w:tcPr>
          <w:p w:rsidR="00CA438A" w:rsidRPr="00E27A98" w:rsidRDefault="00CA438A" w:rsidP="00E27A98">
            <w:r w:rsidRPr="00E27A98">
              <w:t>Z toho kuchařky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CA438A" w:rsidRDefault="00BA6E62" w:rsidP="00C66AF5">
            <w:pPr>
              <w:jc w:val="center"/>
            </w:pPr>
            <w:r>
              <w:t>9</w:t>
            </w:r>
            <w:r w:rsidR="009E78C1">
              <w:t xml:space="preserve"> / </w:t>
            </w:r>
            <w:r>
              <w:t>8,9</w:t>
            </w:r>
            <w:r w:rsidR="008713BC"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CA438A" w:rsidRPr="00D10350" w:rsidRDefault="00C66AF5" w:rsidP="00BA6E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A6E62">
              <w:rPr>
                <w:bCs/>
              </w:rPr>
              <w:t>8</w:t>
            </w:r>
            <w:r w:rsidR="00CA438A" w:rsidRPr="00D10350">
              <w:rPr>
                <w:bCs/>
              </w:rPr>
              <w:t>%</w:t>
            </w:r>
          </w:p>
        </w:tc>
      </w:tr>
      <w:tr w:rsidR="006D282A" w:rsidRPr="00D10350" w:rsidTr="00D10350">
        <w:trPr>
          <w:trHeight w:val="241"/>
        </w:trPr>
        <w:tc>
          <w:tcPr>
            <w:tcW w:w="2903" w:type="pct"/>
            <w:shd w:val="clear" w:color="auto" w:fill="auto"/>
            <w:vAlign w:val="center"/>
          </w:tcPr>
          <w:p w:rsidR="006D282A" w:rsidRPr="00E27A98" w:rsidRDefault="006D282A" w:rsidP="00E27A98">
            <w:r w:rsidRPr="00E27A98">
              <w:t xml:space="preserve">Z toho </w:t>
            </w:r>
            <w:r w:rsidR="00CA438A" w:rsidRPr="00E27A98">
              <w:t>školník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6D282A" w:rsidRDefault="00CA438A" w:rsidP="00D10350">
            <w:pPr>
              <w:jc w:val="center"/>
            </w:pPr>
            <w:r>
              <w:t>1</w:t>
            </w:r>
            <w:r w:rsidR="00074BFC">
              <w:t xml:space="preserve"> </w:t>
            </w:r>
            <w:r>
              <w:t>/ 1,00</w:t>
            </w:r>
            <w:r w:rsidR="00074BFC">
              <w:t xml:space="preserve">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D282A" w:rsidRPr="00D10350" w:rsidRDefault="00BA6E62" w:rsidP="00C66AF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A438A" w:rsidRPr="00D10350">
              <w:rPr>
                <w:bCs/>
              </w:rPr>
              <w:t>%</w:t>
            </w:r>
          </w:p>
        </w:tc>
      </w:tr>
      <w:tr w:rsidR="00CA438A" w:rsidRPr="00D10350" w:rsidTr="00D10350">
        <w:trPr>
          <w:trHeight w:val="241"/>
        </w:trPr>
        <w:tc>
          <w:tcPr>
            <w:tcW w:w="2903" w:type="pct"/>
            <w:shd w:val="clear" w:color="auto" w:fill="auto"/>
            <w:vAlign w:val="center"/>
          </w:tcPr>
          <w:p w:rsidR="00CA438A" w:rsidRPr="00E27A98" w:rsidRDefault="00CA438A" w:rsidP="00E27A98">
            <w:r w:rsidRPr="00E27A98">
              <w:t>Z toho správce haly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CA438A" w:rsidRDefault="00CA438A" w:rsidP="00D10350">
            <w:pPr>
              <w:jc w:val="center"/>
            </w:pPr>
            <w:r>
              <w:t>1 / 1,00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CA438A" w:rsidRPr="00D10350" w:rsidRDefault="00BA6E62" w:rsidP="00C66AF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A438A" w:rsidRPr="00D10350">
              <w:rPr>
                <w:bCs/>
              </w:rPr>
              <w:t>%</w:t>
            </w:r>
          </w:p>
        </w:tc>
      </w:tr>
      <w:tr w:rsidR="00BA6E62" w:rsidRPr="00D10350" w:rsidTr="00D10350">
        <w:trPr>
          <w:trHeight w:val="241"/>
        </w:trPr>
        <w:tc>
          <w:tcPr>
            <w:tcW w:w="2903" w:type="pct"/>
            <w:shd w:val="clear" w:color="auto" w:fill="auto"/>
            <w:vAlign w:val="center"/>
          </w:tcPr>
          <w:p w:rsidR="00BA6E62" w:rsidRPr="00E27A98" w:rsidRDefault="00BA6E62" w:rsidP="00E27A98">
            <w:r>
              <w:t>Z toho správce počítačové sítě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BA6E62" w:rsidRDefault="00BA6E62" w:rsidP="00D10350">
            <w:pPr>
              <w:jc w:val="center"/>
            </w:pPr>
            <w:r>
              <w:t>1 / 1,00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A6E62" w:rsidRDefault="00BA6E62" w:rsidP="00C66AF5">
            <w:pPr>
              <w:jc w:val="center"/>
              <w:rPr>
                <w:bCs/>
              </w:rPr>
            </w:pPr>
            <w:r>
              <w:rPr>
                <w:bCs/>
              </w:rPr>
              <w:t>5%</w:t>
            </w:r>
          </w:p>
        </w:tc>
      </w:tr>
      <w:tr w:rsidR="00CA438A" w:rsidRPr="00D10350" w:rsidTr="00D10350">
        <w:trPr>
          <w:trHeight w:val="241"/>
        </w:trPr>
        <w:tc>
          <w:tcPr>
            <w:tcW w:w="2903" w:type="pct"/>
            <w:shd w:val="clear" w:color="auto" w:fill="auto"/>
            <w:vAlign w:val="center"/>
          </w:tcPr>
          <w:p w:rsidR="00CA438A" w:rsidRPr="00D10350" w:rsidRDefault="00CA438A" w:rsidP="00E27A98">
            <w:pPr>
              <w:rPr>
                <w:bCs/>
              </w:rPr>
            </w:pPr>
            <w:r w:rsidRPr="00D10350">
              <w:rPr>
                <w:bCs/>
              </w:rPr>
              <w:t>Z toho uklízečky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CA438A" w:rsidRPr="00D10350" w:rsidRDefault="00CA438A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 xml:space="preserve">4 </w:t>
            </w:r>
            <w:r w:rsidR="008A2EE0" w:rsidRPr="00D10350">
              <w:rPr>
                <w:bCs/>
              </w:rPr>
              <w:t>/</w:t>
            </w:r>
            <w:r w:rsidRPr="00D10350">
              <w:rPr>
                <w:bCs/>
              </w:rPr>
              <w:t xml:space="preserve"> 4,00</w:t>
            </w:r>
            <w:r w:rsidR="00074BFC" w:rsidRPr="00D10350">
              <w:rPr>
                <w:bCs/>
              </w:rPr>
              <w:t xml:space="preserve">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CA438A" w:rsidRPr="00D10350" w:rsidRDefault="00CA438A" w:rsidP="00BA6E62">
            <w:pPr>
              <w:jc w:val="center"/>
              <w:rPr>
                <w:bCs/>
              </w:rPr>
            </w:pPr>
            <w:r w:rsidRPr="00D10350">
              <w:rPr>
                <w:bCs/>
              </w:rPr>
              <w:t>2</w:t>
            </w:r>
            <w:r w:rsidR="00BA6E62">
              <w:rPr>
                <w:bCs/>
              </w:rPr>
              <w:t>1</w:t>
            </w:r>
            <w:r w:rsidRPr="00D10350">
              <w:rPr>
                <w:bCs/>
              </w:rPr>
              <w:t>%</w:t>
            </w:r>
          </w:p>
        </w:tc>
      </w:tr>
    </w:tbl>
    <w:p w:rsidR="00A51ABD" w:rsidRPr="001E3F88" w:rsidRDefault="00A51ABD" w:rsidP="001E3F88">
      <w:pPr>
        <w:spacing w:before="120" w:after="60"/>
        <w:rPr>
          <w:b/>
        </w:rPr>
      </w:pPr>
    </w:p>
    <w:p w:rsidR="000348C2" w:rsidRPr="00137E64" w:rsidRDefault="000348C2" w:rsidP="000348C2">
      <w:pPr>
        <w:pStyle w:val="Nadpis1"/>
      </w:pPr>
      <w:bookmarkStart w:id="43" w:name="_Toc491429210"/>
      <w:r>
        <w:t>Údaje o zápisu k povinné školní docházce</w:t>
      </w:r>
      <w:bookmarkEnd w:id="43"/>
    </w:p>
    <w:p w:rsidR="003B2DDA" w:rsidRDefault="009E78C1" w:rsidP="00882AB3">
      <w:pPr>
        <w:jc w:val="both"/>
      </w:pPr>
      <w:r>
        <w:t xml:space="preserve">Zápis do prvního ročníku </w:t>
      </w:r>
      <w:r w:rsidR="00BA6E62">
        <w:t xml:space="preserve">pro školní rok </w:t>
      </w:r>
      <w:r w:rsidR="000623DB">
        <w:t>1</w:t>
      </w:r>
      <w:r w:rsidR="00BA6E62">
        <w:t>6</w:t>
      </w:r>
      <w:r w:rsidR="000623DB">
        <w:t>/1</w:t>
      </w:r>
      <w:r w:rsidR="00BA6E62">
        <w:t>7</w:t>
      </w:r>
      <w:r w:rsidR="000623DB">
        <w:t xml:space="preserve"> </w:t>
      </w:r>
      <w:r>
        <w:t xml:space="preserve">probíhal </w:t>
      </w:r>
      <w:r w:rsidR="00346D4A">
        <w:t xml:space="preserve">v </w:t>
      </w:r>
      <w:r w:rsidR="00191ACB">
        <w:t>úterý</w:t>
      </w:r>
      <w:r w:rsidR="00346D4A">
        <w:t xml:space="preserve"> </w:t>
      </w:r>
      <w:r w:rsidR="00451D2C">
        <w:t>1</w:t>
      </w:r>
      <w:r w:rsidR="00191ACB">
        <w:t>8</w:t>
      </w:r>
      <w:r w:rsidR="00451D2C">
        <w:t xml:space="preserve">. </w:t>
      </w:r>
      <w:r w:rsidR="00191ACB">
        <w:t>4</w:t>
      </w:r>
      <w:r w:rsidR="00451D2C">
        <w:t>. 201</w:t>
      </w:r>
      <w:r w:rsidR="00191ACB">
        <w:t>7</w:t>
      </w:r>
      <w:r w:rsidR="00346D4A">
        <w:t xml:space="preserve"> </w:t>
      </w:r>
      <w:r w:rsidR="002A1C37">
        <w:t>a k</w:t>
      </w:r>
      <w:r>
        <w:t xml:space="preserve"> zápisu </w:t>
      </w:r>
      <w:r w:rsidR="00F93154">
        <w:t xml:space="preserve">se </w:t>
      </w:r>
      <w:r>
        <w:t xml:space="preserve">dostavilo celkem </w:t>
      </w:r>
      <w:r w:rsidR="00832450">
        <w:t>68</w:t>
      </w:r>
      <w:r>
        <w:t xml:space="preserve"> žáků</w:t>
      </w:r>
      <w:r w:rsidR="003B2DDA">
        <w:t>.</w:t>
      </w:r>
      <w:r w:rsidR="00451D2C" w:rsidRPr="00451D2C">
        <w:t xml:space="preserve"> </w:t>
      </w:r>
      <w:r w:rsidR="00451D2C" w:rsidRPr="003B2DDA">
        <w:t>Z tohoto počtu 1</w:t>
      </w:r>
      <w:r w:rsidR="00451D2C">
        <w:t>3</w:t>
      </w:r>
      <w:r w:rsidR="00451D2C" w:rsidRPr="003B2DDA">
        <w:t xml:space="preserve"> zákonných zástupců podalo žádost o odklad. </w:t>
      </w:r>
      <w:r w:rsidR="00451D2C">
        <w:t>Z toho bylo 1</w:t>
      </w:r>
      <w:r w:rsidR="00832450">
        <w:t>3</w:t>
      </w:r>
      <w:r w:rsidR="00451D2C">
        <w:t xml:space="preserve"> žádostem vyhověno.</w:t>
      </w:r>
      <w:r w:rsidR="00832450">
        <w:t xml:space="preserve"> Jeden žák k nám přestoupil z jiné školy.</w:t>
      </w:r>
    </w:p>
    <w:p w:rsidR="008F623B" w:rsidRDefault="008F623B" w:rsidP="00882AB3">
      <w:pPr>
        <w:jc w:val="both"/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053"/>
        <w:gridCol w:w="1900"/>
        <w:gridCol w:w="1900"/>
      </w:tblGrid>
      <w:tr w:rsidR="000348C2" w:rsidRPr="00D10350" w:rsidTr="00D10350">
        <w:trPr>
          <w:trHeight w:val="281"/>
        </w:trPr>
        <w:tc>
          <w:tcPr>
            <w:tcW w:w="3072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0348C2" w:rsidRPr="00D10350" w:rsidRDefault="000348C2" w:rsidP="001451AE">
            <w:pPr>
              <w:rPr>
                <w:b/>
              </w:rPr>
            </w:pPr>
            <w:r w:rsidRPr="00D10350">
              <w:rPr>
                <w:b/>
              </w:rPr>
              <w:t>Rozhodnutí ředitele</w:t>
            </w:r>
          </w:p>
        </w:tc>
        <w:tc>
          <w:tcPr>
            <w:tcW w:w="964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0348C2" w:rsidRPr="00D10350" w:rsidRDefault="000348C2" w:rsidP="001451AE">
            <w:pPr>
              <w:rPr>
                <w:b/>
              </w:rPr>
            </w:pPr>
            <w:r w:rsidRPr="00D10350">
              <w:rPr>
                <w:b/>
              </w:rPr>
              <w:t>Počet</w:t>
            </w:r>
          </w:p>
        </w:tc>
        <w:tc>
          <w:tcPr>
            <w:tcW w:w="964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0348C2" w:rsidRPr="00D10350" w:rsidRDefault="000348C2" w:rsidP="001451AE">
            <w:pPr>
              <w:rPr>
                <w:b/>
                <w:bCs/>
              </w:rPr>
            </w:pPr>
            <w:r w:rsidRPr="00D10350">
              <w:rPr>
                <w:b/>
                <w:bCs/>
              </w:rPr>
              <w:t>Počet odvolání</w:t>
            </w:r>
          </w:p>
        </w:tc>
      </w:tr>
      <w:tr w:rsidR="007723DE" w:rsidRPr="00D10350" w:rsidTr="00D10350">
        <w:trPr>
          <w:trHeight w:val="281"/>
        </w:trPr>
        <w:tc>
          <w:tcPr>
            <w:tcW w:w="3072" w:type="pct"/>
            <w:shd w:val="clear" w:color="auto" w:fill="auto"/>
            <w:vAlign w:val="center"/>
          </w:tcPr>
          <w:p w:rsidR="007723DE" w:rsidRPr="00F67EBF" w:rsidRDefault="007723DE" w:rsidP="001451AE">
            <w:r w:rsidRPr="00F67EBF">
              <w:t>O přijetí k </w:t>
            </w:r>
            <w:r w:rsidR="00F67EBF" w:rsidRPr="00F67EBF">
              <w:t>základnímu</w:t>
            </w:r>
            <w:r w:rsidRPr="00F67EBF">
              <w:t xml:space="preserve"> vzdělávání do 1. třídy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7723DE" w:rsidRPr="007723DE" w:rsidRDefault="00F67EBF" w:rsidP="00191ACB">
            <w:pPr>
              <w:tabs>
                <w:tab w:val="right" w:pos="301"/>
              </w:tabs>
            </w:pPr>
            <w:r>
              <w:tab/>
            </w:r>
            <w:r w:rsidR="00191ACB">
              <w:t>5</w:t>
            </w:r>
            <w:r w:rsidR="00832450">
              <w:t>6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7723DE" w:rsidRPr="00D10350" w:rsidRDefault="00F67EBF" w:rsidP="001451AE">
            <w:pPr>
              <w:rPr>
                <w:bCs/>
              </w:rPr>
            </w:pPr>
            <w:r w:rsidRPr="00D10350">
              <w:rPr>
                <w:bCs/>
              </w:rPr>
              <w:t>0</w:t>
            </w:r>
          </w:p>
        </w:tc>
      </w:tr>
      <w:tr w:rsidR="007723DE" w:rsidRPr="00D10350" w:rsidTr="00D10350">
        <w:trPr>
          <w:trHeight w:val="281"/>
        </w:trPr>
        <w:tc>
          <w:tcPr>
            <w:tcW w:w="3072" w:type="pct"/>
            <w:shd w:val="clear" w:color="auto" w:fill="auto"/>
            <w:vAlign w:val="center"/>
          </w:tcPr>
          <w:p w:rsidR="007723DE" w:rsidRPr="00F67EBF" w:rsidRDefault="000623DB" w:rsidP="001451AE">
            <w:r w:rsidRPr="00F67EBF">
              <w:t xml:space="preserve">O </w:t>
            </w:r>
            <w:r>
              <w:t>ne</w:t>
            </w:r>
            <w:r w:rsidRPr="00F67EBF">
              <w:t>přijetí k základnímu vzdělávání do 1. třídy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7723DE" w:rsidRPr="007723DE" w:rsidRDefault="00F67EBF" w:rsidP="000623DB">
            <w:pPr>
              <w:tabs>
                <w:tab w:val="right" w:pos="301"/>
              </w:tabs>
            </w:pPr>
            <w:r>
              <w:tab/>
            </w:r>
            <w:r w:rsidR="00451D2C">
              <w:t>0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7723DE" w:rsidRPr="00D10350" w:rsidRDefault="00F67EBF" w:rsidP="001451AE">
            <w:pPr>
              <w:rPr>
                <w:bCs/>
              </w:rPr>
            </w:pPr>
            <w:r w:rsidRPr="00D10350">
              <w:rPr>
                <w:bCs/>
              </w:rPr>
              <w:t>0</w:t>
            </w:r>
          </w:p>
        </w:tc>
      </w:tr>
      <w:tr w:rsidR="000348C2" w:rsidRPr="00D10350" w:rsidTr="00D10350">
        <w:trPr>
          <w:trHeight w:val="297"/>
        </w:trPr>
        <w:tc>
          <w:tcPr>
            <w:tcW w:w="3072" w:type="pct"/>
            <w:shd w:val="clear" w:color="auto" w:fill="auto"/>
            <w:vAlign w:val="center"/>
          </w:tcPr>
          <w:p w:rsidR="000348C2" w:rsidRPr="00D10350" w:rsidRDefault="000348C2" w:rsidP="001451AE">
            <w:pPr>
              <w:rPr>
                <w:bCs/>
              </w:rPr>
            </w:pPr>
            <w:r w:rsidRPr="00D10350">
              <w:rPr>
                <w:bCs/>
              </w:rPr>
              <w:t>O odkladu povinné školní docházky podle § 37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348C2" w:rsidRPr="00D10350" w:rsidRDefault="00F67EBF" w:rsidP="00451D2C">
            <w:pPr>
              <w:tabs>
                <w:tab w:val="right" w:pos="301"/>
              </w:tabs>
              <w:rPr>
                <w:bCs/>
              </w:rPr>
            </w:pPr>
            <w:r w:rsidRPr="00D10350">
              <w:rPr>
                <w:bCs/>
              </w:rPr>
              <w:tab/>
            </w:r>
            <w:r w:rsidR="00346D4A">
              <w:rPr>
                <w:bCs/>
              </w:rPr>
              <w:t>1</w:t>
            </w:r>
            <w:r w:rsidR="00191ACB">
              <w:rPr>
                <w:bCs/>
              </w:rPr>
              <w:t>3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348C2" w:rsidRPr="00D10350" w:rsidRDefault="000348C2" w:rsidP="001451AE">
            <w:pPr>
              <w:rPr>
                <w:bCs/>
              </w:rPr>
            </w:pPr>
            <w:r w:rsidRPr="00D10350">
              <w:rPr>
                <w:bCs/>
              </w:rPr>
              <w:t>0</w:t>
            </w:r>
          </w:p>
        </w:tc>
      </w:tr>
    </w:tbl>
    <w:p w:rsidR="007723DE" w:rsidRDefault="007723DE" w:rsidP="000348C2"/>
    <w:p w:rsidR="00B81367" w:rsidRDefault="00B81367" w:rsidP="000348C2">
      <w:r>
        <w:t>Do 1. ročníku</w:t>
      </w:r>
      <w:r w:rsidR="00F25C3A">
        <w:t xml:space="preserve"> ve </w:t>
      </w:r>
      <w:proofErr w:type="spellStart"/>
      <w:r w:rsidR="00F25C3A">
        <w:t>šk</w:t>
      </w:r>
      <w:proofErr w:type="spellEnd"/>
      <w:r w:rsidR="00F25C3A">
        <w:t>. r. 1</w:t>
      </w:r>
      <w:r w:rsidR="00191ACB">
        <w:t>7</w:t>
      </w:r>
      <w:r w:rsidR="00F25C3A">
        <w:t>/1</w:t>
      </w:r>
      <w:r w:rsidR="00191ACB">
        <w:t>8</w:t>
      </w:r>
      <w:r w:rsidR="00751A00">
        <w:t xml:space="preserve"> </w:t>
      </w:r>
      <w:r w:rsidR="00F909FC">
        <w:t>má nastoupit 56</w:t>
      </w:r>
      <w:r>
        <w:t xml:space="preserve"> žáků.</w:t>
      </w:r>
      <w:r w:rsidR="00F909FC">
        <w:t xml:space="preserve"> </w:t>
      </w:r>
    </w:p>
    <w:p w:rsidR="00B81367" w:rsidRPr="00E27A98" w:rsidRDefault="00B81367" w:rsidP="000348C2"/>
    <w:p w:rsidR="00B249D8" w:rsidRDefault="00B249D8" w:rsidP="00C61656">
      <w:pPr>
        <w:spacing w:after="120"/>
      </w:pPr>
      <w:r>
        <w:t xml:space="preserve">Do 1. ročníku </w:t>
      </w:r>
      <w:r w:rsidR="00F93154">
        <w:t xml:space="preserve">v průběhu let </w:t>
      </w:r>
      <w:r>
        <w:t>nastoupilo</w:t>
      </w:r>
      <w:r w:rsidR="002604CF">
        <w:t>:</w:t>
      </w:r>
    </w:p>
    <w:tbl>
      <w:tblPr>
        <w:tblW w:w="403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052"/>
        <w:gridCol w:w="1901"/>
      </w:tblGrid>
      <w:tr w:rsidR="002604CF" w:rsidRPr="00D10350" w:rsidTr="00D10350">
        <w:trPr>
          <w:trHeight w:val="281"/>
        </w:trPr>
        <w:tc>
          <w:tcPr>
            <w:tcW w:w="3805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2604CF" w:rsidRPr="00D10350" w:rsidRDefault="002604CF" w:rsidP="006D371B">
            <w:pPr>
              <w:rPr>
                <w:b/>
              </w:rPr>
            </w:pPr>
            <w:r w:rsidRPr="00D10350">
              <w:rPr>
                <w:b/>
              </w:rPr>
              <w:t>Školní rok</w:t>
            </w:r>
          </w:p>
        </w:tc>
        <w:tc>
          <w:tcPr>
            <w:tcW w:w="1195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2604CF" w:rsidRPr="00D10350" w:rsidRDefault="002604CF" w:rsidP="006D371B">
            <w:pPr>
              <w:rPr>
                <w:b/>
                <w:bCs/>
              </w:rPr>
            </w:pPr>
            <w:r w:rsidRPr="00D10350">
              <w:rPr>
                <w:b/>
                <w:bCs/>
              </w:rPr>
              <w:t>Počet žáků</w:t>
            </w:r>
          </w:p>
        </w:tc>
      </w:tr>
      <w:tr w:rsidR="00832450" w:rsidRPr="00D10350" w:rsidTr="00D10350">
        <w:trPr>
          <w:trHeight w:val="281"/>
        </w:trPr>
        <w:tc>
          <w:tcPr>
            <w:tcW w:w="3805" w:type="pct"/>
            <w:shd w:val="clear" w:color="auto" w:fill="auto"/>
            <w:vAlign w:val="center"/>
          </w:tcPr>
          <w:p w:rsidR="00832450" w:rsidRDefault="00832450" w:rsidP="001A4885">
            <w:r>
              <w:t>2016/2017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832450" w:rsidRDefault="006B3F84" w:rsidP="001A4885">
            <w:pPr>
              <w:tabs>
                <w:tab w:val="right" w:pos="301"/>
              </w:tabs>
              <w:rPr>
                <w:bCs/>
              </w:rPr>
            </w:pPr>
            <w:r>
              <w:rPr>
                <w:bCs/>
              </w:rPr>
              <w:tab/>
              <w:t>76</w:t>
            </w:r>
          </w:p>
        </w:tc>
      </w:tr>
      <w:tr w:rsidR="00125C94" w:rsidRPr="00D10350" w:rsidTr="00D10350">
        <w:trPr>
          <w:trHeight w:val="281"/>
        </w:trPr>
        <w:tc>
          <w:tcPr>
            <w:tcW w:w="3805" w:type="pct"/>
            <w:shd w:val="clear" w:color="auto" w:fill="auto"/>
            <w:vAlign w:val="center"/>
          </w:tcPr>
          <w:p w:rsidR="00125C94" w:rsidRDefault="00B46D86" w:rsidP="001A4885">
            <w:r>
              <w:t>2015/2016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125C94" w:rsidRDefault="00B46D86" w:rsidP="001A4885">
            <w:pPr>
              <w:tabs>
                <w:tab w:val="right" w:pos="301"/>
              </w:tabs>
              <w:rPr>
                <w:bCs/>
              </w:rPr>
            </w:pPr>
            <w:r>
              <w:rPr>
                <w:bCs/>
              </w:rPr>
              <w:tab/>
              <w:t>58</w:t>
            </w:r>
          </w:p>
        </w:tc>
      </w:tr>
      <w:tr w:rsidR="0070145A" w:rsidRPr="00D10350" w:rsidTr="00D10350">
        <w:trPr>
          <w:trHeight w:val="281"/>
        </w:trPr>
        <w:tc>
          <w:tcPr>
            <w:tcW w:w="3805" w:type="pct"/>
            <w:shd w:val="clear" w:color="auto" w:fill="auto"/>
            <w:vAlign w:val="center"/>
          </w:tcPr>
          <w:p w:rsidR="0070145A" w:rsidRDefault="008B0F6A" w:rsidP="001A4885">
            <w:r>
              <w:t>201</w:t>
            </w:r>
            <w:r w:rsidR="001A4885">
              <w:t>4</w:t>
            </w:r>
            <w:r>
              <w:t>/201</w:t>
            </w:r>
            <w:r w:rsidR="001A4885">
              <w:t>5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70145A" w:rsidRPr="00D10350" w:rsidRDefault="008B0F6A" w:rsidP="001A4885">
            <w:pPr>
              <w:tabs>
                <w:tab w:val="right" w:pos="301"/>
              </w:tabs>
              <w:rPr>
                <w:bCs/>
              </w:rPr>
            </w:pPr>
            <w:r>
              <w:rPr>
                <w:bCs/>
              </w:rPr>
              <w:tab/>
              <w:t>4</w:t>
            </w:r>
            <w:r w:rsidR="001A4885">
              <w:rPr>
                <w:bCs/>
              </w:rPr>
              <w:t>4</w:t>
            </w:r>
          </w:p>
        </w:tc>
      </w:tr>
      <w:tr w:rsidR="001A4885" w:rsidRPr="00D10350" w:rsidTr="00D10350">
        <w:trPr>
          <w:trHeight w:val="281"/>
        </w:trPr>
        <w:tc>
          <w:tcPr>
            <w:tcW w:w="3805" w:type="pct"/>
            <w:shd w:val="clear" w:color="auto" w:fill="auto"/>
            <w:vAlign w:val="center"/>
          </w:tcPr>
          <w:p w:rsidR="001A4885" w:rsidRDefault="001A4885" w:rsidP="00BD6323">
            <w:r>
              <w:t>2013/2014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1A4885" w:rsidRPr="00D10350" w:rsidRDefault="001A4885" w:rsidP="00BD6323">
            <w:pPr>
              <w:tabs>
                <w:tab w:val="right" w:pos="301"/>
              </w:tabs>
              <w:rPr>
                <w:bCs/>
              </w:rPr>
            </w:pPr>
            <w:r>
              <w:rPr>
                <w:bCs/>
              </w:rPr>
              <w:tab/>
              <w:t xml:space="preserve">49 </w:t>
            </w:r>
          </w:p>
        </w:tc>
      </w:tr>
      <w:tr w:rsidR="001A4885" w:rsidRPr="00D10350" w:rsidTr="00D10350">
        <w:trPr>
          <w:trHeight w:val="281"/>
        </w:trPr>
        <w:tc>
          <w:tcPr>
            <w:tcW w:w="3805" w:type="pct"/>
            <w:shd w:val="clear" w:color="auto" w:fill="auto"/>
            <w:vAlign w:val="center"/>
          </w:tcPr>
          <w:p w:rsidR="001A4885" w:rsidRDefault="001A4885" w:rsidP="009A702C">
            <w:r>
              <w:t>2012/2013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1A4885" w:rsidRPr="00D10350" w:rsidRDefault="001A4885" w:rsidP="009A702C">
            <w:pPr>
              <w:tabs>
                <w:tab w:val="right" w:pos="301"/>
              </w:tabs>
              <w:rPr>
                <w:bCs/>
              </w:rPr>
            </w:pPr>
            <w:r>
              <w:rPr>
                <w:bCs/>
              </w:rPr>
              <w:tab/>
              <w:t>46</w:t>
            </w:r>
          </w:p>
        </w:tc>
      </w:tr>
      <w:tr w:rsidR="001A4885" w:rsidRPr="00D10350" w:rsidTr="00D10350">
        <w:trPr>
          <w:trHeight w:val="281"/>
        </w:trPr>
        <w:tc>
          <w:tcPr>
            <w:tcW w:w="3805" w:type="pct"/>
            <w:shd w:val="clear" w:color="auto" w:fill="auto"/>
            <w:vAlign w:val="center"/>
          </w:tcPr>
          <w:p w:rsidR="001A4885" w:rsidRDefault="001A4885" w:rsidP="006D371B">
            <w:r>
              <w:t>2011/2012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1A4885" w:rsidRDefault="001A4885" w:rsidP="00D10350">
            <w:pPr>
              <w:tabs>
                <w:tab w:val="right" w:pos="301"/>
              </w:tabs>
              <w:rPr>
                <w:bCs/>
              </w:rPr>
            </w:pPr>
            <w:r>
              <w:rPr>
                <w:bCs/>
              </w:rPr>
              <w:tab/>
              <w:t>39</w:t>
            </w:r>
          </w:p>
        </w:tc>
      </w:tr>
      <w:tr w:rsidR="001A4885" w:rsidRPr="00D10350" w:rsidTr="00D10350">
        <w:trPr>
          <w:trHeight w:val="281"/>
        </w:trPr>
        <w:tc>
          <w:tcPr>
            <w:tcW w:w="3805" w:type="pct"/>
            <w:shd w:val="clear" w:color="auto" w:fill="auto"/>
            <w:vAlign w:val="center"/>
          </w:tcPr>
          <w:p w:rsidR="001A4885" w:rsidRPr="00F67EBF" w:rsidRDefault="001A4885" w:rsidP="006D371B">
            <w:r>
              <w:t>2010/2011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1A4885" w:rsidRPr="00D10350" w:rsidRDefault="001A4885" w:rsidP="00D10350">
            <w:pPr>
              <w:tabs>
                <w:tab w:val="right" w:pos="301"/>
              </w:tabs>
              <w:rPr>
                <w:bCs/>
              </w:rPr>
            </w:pPr>
            <w:r w:rsidRPr="00D10350">
              <w:rPr>
                <w:bCs/>
              </w:rPr>
              <w:tab/>
              <w:t>41</w:t>
            </w:r>
          </w:p>
        </w:tc>
      </w:tr>
    </w:tbl>
    <w:p w:rsidR="006E178D" w:rsidRDefault="006E178D" w:rsidP="006E178D"/>
    <w:p w:rsidR="00C61656" w:rsidRDefault="00C61656" w:rsidP="006E178D"/>
    <w:p w:rsidR="00C61656" w:rsidRDefault="00C61656" w:rsidP="006E178D"/>
    <w:p w:rsidR="00C61656" w:rsidRDefault="00C61656" w:rsidP="006E178D"/>
    <w:p w:rsidR="00C61656" w:rsidRDefault="00C61656" w:rsidP="006E178D"/>
    <w:p w:rsidR="00C61656" w:rsidRDefault="00C61656" w:rsidP="006E178D"/>
    <w:p w:rsidR="00C61656" w:rsidRDefault="00C61656" w:rsidP="00C61656">
      <w:pPr>
        <w:pStyle w:val="Nadpis1"/>
      </w:pPr>
      <w:bookmarkStart w:id="44" w:name="_Toc491429211"/>
      <w:r>
        <w:lastRenderedPageBreak/>
        <w:t>Výsledky vzdělávání</w:t>
      </w:r>
      <w:bookmarkEnd w:id="44"/>
    </w:p>
    <w:p w:rsidR="00C61656" w:rsidRDefault="00C61656" w:rsidP="006E178D"/>
    <w:p w:rsidR="00C61656" w:rsidRDefault="00D934A5" w:rsidP="006E178D">
      <w:r>
        <w:t>Viz příloha</w:t>
      </w:r>
    </w:p>
    <w:p w:rsidR="004966CC" w:rsidRDefault="004966CC" w:rsidP="006E178D"/>
    <w:p w:rsidR="00F73A9E" w:rsidRPr="001672F0" w:rsidRDefault="00A8275A" w:rsidP="0099208C">
      <w:pPr>
        <w:pStyle w:val="Nadpis1"/>
      </w:pPr>
      <w:bookmarkStart w:id="45" w:name="_Toc145918689"/>
      <w:bookmarkStart w:id="46" w:name="_Toc145919213"/>
      <w:bookmarkStart w:id="47" w:name="_Toc145937088"/>
      <w:bookmarkStart w:id="48" w:name="_Toc178068527"/>
      <w:bookmarkStart w:id="49" w:name="_Toc491429212"/>
      <w:r w:rsidRPr="00137E64">
        <w:t>Vzdělávání</w:t>
      </w:r>
      <w:r>
        <w:t xml:space="preserve"> pedagogických pracovníků</w:t>
      </w:r>
      <w:bookmarkEnd w:id="49"/>
      <w:r>
        <w:t xml:space="preserve"> </w:t>
      </w:r>
      <w:bookmarkEnd w:id="45"/>
      <w:bookmarkEnd w:id="46"/>
      <w:bookmarkEnd w:id="47"/>
      <w:bookmarkEnd w:id="48"/>
    </w:p>
    <w:p w:rsidR="00903616" w:rsidRDefault="00B76AB3" w:rsidP="00225C6F">
      <w:pPr>
        <w:pStyle w:val="Nadpis3"/>
      </w:pPr>
      <w:r>
        <w:t>1. stupeň</w:t>
      </w:r>
    </w:p>
    <w:p w:rsidR="00B76AB3" w:rsidRPr="003244CC" w:rsidRDefault="00B76AB3" w:rsidP="003244CC"/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6237"/>
      </w:tblGrid>
      <w:tr w:rsidR="00180D44" w:rsidRPr="00347B68" w:rsidTr="008001D1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rPr>
                <w:b/>
              </w:rPr>
              <w:t>Jméno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rPr>
                <w:b/>
              </w:rPr>
              <w:t>datum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rPr>
                <w:b/>
              </w:rPr>
              <w:t>téma</w:t>
            </w:r>
          </w:p>
        </w:tc>
      </w:tr>
      <w:tr w:rsidR="0096110A" w:rsidRPr="00347B68" w:rsidTr="008001D1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347B68" w:rsidRDefault="0096110A" w:rsidP="00EB1D63">
            <w:pPr>
              <w:suppressLineNumbers/>
              <w:suppressAutoHyphens/>
            </w:pPr>
            <w:r>
              <w:t>Andrlová Danuše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8001D1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347B68" w:rsidRDefault="0096110A" w:rsidP="00EB1D63">
            <w:proofErr w:type="spellStart"/>
            <w:r>
              <w:t>Bůbelová</w:t>
            </w:r>
            <w:proofErr w:type="spellEnd"/>
            <w:r>
              <w:t xml:space="preserve"> Marie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EB1D63">
        <w:trPr>
          <w:trHeight w:val="1"/>
        </w:trPr>
        <w:tc>
          <w:tcPr>
            <w:tcW w:w="198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rPr>
                <w:rFonts w:cs="Calibri"/>
              </w:rPr>
            </w:pPr>
            <w:r>
              <w:t>Formánková Jana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30.3.17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Jak ověřovat osvojení čtenářských dovedností, DESCARTES,6h</w:t>
            </w:r>
          </w:p>
        </w:tc>
      </w:tr>
      <w:tr w:rsidR="0096110A" w:rsidRPr="00347B68" w:rsidTr="00EB1D63">
        <w:trPr>
          <w:trHeight w:val="1"/>
        </w:trPr>
        <w:tc>
          <w:tcPr>
            <w:tcW w:w="198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347B68" w:rsidRDefault="0096110A" w:rsidP="00EB1D63"/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8001D1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347B68" w:rsidRDefault="0096110A" w:rsidP="00EB1D63">
            <w:proofErr w:type="spellStart"/>
            <w:r>
              <w:t>Gejdošová</w:t>
            </w:r>
            <w:proofErr w:type="spellEnd"/>
            <w:r>
              <w:t xml:space="preserve"> Petra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8001D1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347B68" w:rsidRDefault="0096110A" w:rsidP="00EB1D63">
            <w:pPr>
              <w:suppressLineNumbers/>
              <w:suppressAutoHyphens/>
            </w:pPr>
            <w:r>
              <w:t>Homolová Zdeňka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8001D1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347B68" w:rsidRDefault="0096110A" w:rsidP="00EB1D63">
            <w:pPr>
              <w:suppressLineNumbers/>
              <w:suppressAutoHyphens/>
            </w:pPr>
            <w:r>
              <w:t>Hudcová Alena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8001D1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347B68" w:rsidRDefault="0096110A" w:rsidP="00EB1D63">
            <w:pPr>
              <w:suppressLineNumbers/>
              <w:suppressAutoHyphens/>
            </w:pPr>
            <w:r>
              <w:t>Jeřábková Hana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8001D1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Ježková Kateřina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8001D1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Kachlíková Petra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23.4.2017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Základní kurz pro asistentky pedagoga</w:t>
            </w:r>
          </w:p>
        </w:tc>
      </w:tr>
      <w:tr w:rsidR="0096110A" w:rsidRPr="00347B68" w:rsidTr="008001D1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347B68" w:rsidRDefault="0096110A" w:rsidP="00EB1D63">
            <w:r>
              <w:t>Katrincová Lenka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8001D1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347B68" w:rsidRDefault="0096110A" w:rsidP="00EB1D63">
            <w:pPr>
              <w:suppressLineNumbers/>
              <w:suppressAutoHyphens/>
            </w:pPr>
            <w:r>
              <w:t>Maradová Kristýna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8001D1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rPr>
                <w:rFonts w:cs="Calibri"/>
              </w:rPr>
            </w:pPr>
            <w:r>
              <w:rPr>
                <w:rFonts w:cs="Calibri"/>
              </w:rPr>
              <w:t>Pazourková Ivana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96110A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Pištěláková</w:t>
            </w:r>
            <w:proofErr w:type="spellEnd"/>
            <w:r>
              <w:rPr>
                <w:rFonts w:cs="Calibri"/>
              </w:rPr>
              <w:t xml:space="preserve"> Zuzan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96110A">
        <w:trPr>
          <w:trHeight w:val="1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96110A" w:rsidRDefault="0096110A" w:rsidP="00EB1D63">
            <w:r w:rsidRPr="0096110A">
              <w:t>Rožnovská Ivana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4.1.2017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Základní kurz pro asistenty pedagoga, Rytmus 120h</w:t>
            </w:r>
          </w:p>
        </w:tc>
      </w:tr>
      <w:tr w:rsidR="0096110A" w:rsidRPr="00347B68" w:rsidTr="0096110A">
        <w:trPr>
          <w:trHeight w:val="1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96110A">
        <w:trPr>
          <w:trHeight w:val="1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proofErr w:type="spellStart"/>
            <w:r>
              <w:t>Rychtecká</w:t>
            </w:r>
            <w:proofErr w:type="spellEnd"/>
            <w:r>
              <w:t xml:space="preserve"> Eva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96110A">
        <w:trPr>
          <w:trHeight w:val="1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347B68" w:rsidRDefault="0096110A" w:rsidP="00EB1D63">
            <w:pPr>
              <w:suppressLineNumbers/>
              <w:suppressAutoHyphens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8001D1">
            <w:pPr>
              <w:jc w:val="righ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12.2. - </w:t>
            </w:r>
            <w:proofErr w:type="gramStart"/>
            <w:r>
              <w:rPr>
                <w:rFonts w:cs="Calibri"/>
                <w:sz w:val="18"/>
              </w:rPr>
              <w:t>19.10.2016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Studium pedagogiky, SSŠ Brno, 80h</w:t>
            </w:r>
          </w:p>
        </w:tc>
      </w:tr>
      <w:tr w:rsidR="0096110A" w:rsidRPr="00347B68" w:rsidTr="0096110A">
        <w:trPr>
          <w:trHeight w:val="1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rPr>
                <w:rFonts w:cs="Calibri"/>
              </w:rPr>
            </w:pPr>
            <w:r>
              <w:t>Stárková Hana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8001D1">
            <w:pPr>
              <w:jc w:val="right"/>
            </w:pPr>
            <w:proofErr w:type="gramStart"/>
            <w:r>
              <w:t>2.6.2014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r>
              <w:t>Jak lépe zvládat poruchy učení a chování pomocí tělovýchovných chvilek, MAP, 5 h</w:t>
            </w:r>
          </w:p>
        </w:tc>
      </w:tr>
      <w:tr w:rsidR="0096110A" w:rsidRPr="00347B68" w:rsidTr="00EB1D63">
        <w:trPr>
          <w:trHeight w:val="1"/>
        </w:trPr>
        <w:tc>
          <w:tcPr>
            <w:tcW w:w="198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347B68" w:rsidRDefault="0096110A" w:rsidP="00EB1D63"/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8001D1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347B68" w:rsidRDefault="0096110A" w:rsidP="00EB1D63">
            <w:r>
              <w:t>Trněná Eva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8001D1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347B68" w:rsidRDefault="0096110A" w:rsidP="00EB1D63">
            <w:pPr>
              <w:suppressLineNumbers/>
              <w:suppressAutoHyphens/>
            </w:pPr>
            <w:r>
              <w:t>Uhlířová Taťána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EB1D63">
        <w:trPr>
          <w:trHeight w:val="1"/>
        </w:trPr>
        <w:tc>
          <w:tcPr>
            <w:tcW w:w="198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rPr>
                <w:rFonts w:cs="Calibri"/>
              </w:rPr>
            </w:pPr>
            <w:r>
              <w:t>Valníčková Romana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Září - červen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rPr>
                <w:rFonts w:cs="Calibri"/>
              </w:rPr>
            </w:pPr>
            <w:r>
              <w:rPr>
                <w:rFonts w:cs="Calibri"/>
              </w:rPr>
              <w:t>Brána jazyků otevřená, NIDV Brno, 60h</w:t>
            </w:r>
          </w:p>
        </w:tc>
      </w:tr>
      <w:tr w:rsidR="0096110A" w:rsidRPr="00347B68" w:rsidTr="00EB1D63">
        <w:trPr>
          <w:trHeight w:val="1"/>
        </w:trPr>
        <w:tc>
          <w:tcPr>
            <w:tcW w:w="198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347B68" w:rsidRDefault="0096110A" w:rsidP="00EB1D63"/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8001D1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347B68" w:rsidRDefault="0096110A" w:rsidP="00EB1D63">
            <w:pPr>
              <w:suppressLineNumbers/>
              <w:suppressAutoHyphens/>
            </w:pPr>
            <w:r>
              <w:t>Vránová Gabriela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  <w:tr w:rsidR="0096110A" w:rsidRPr="00347B68" w:rsidTr="008001D1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Pr="00347B68" w:rsidRDefault="0096110A" w:rsidP="00EB1D63">
            <w:r>
              <w:t>Vyšehradská Petra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18.11.16</w:t>
            </w:r>
            <w:proofErr w:type="gramEnd"/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0A" w:rsidRDefault="0096110A" w:rsidP="00EB1D63">
            <w:pPr>
              <w:suppressLineNumbers/>
              <w:suppressAutoHyphens/>
              <w:rPr>
                <w:rFonts w:cs="Calibri"/>
              </w:rPr>
            </w:pPr>
            <w:r>
              <w:rPr>
                <w:rFonts w:cs="Calibri"/>
              </w:rPr>
              <w:t>Inkluze</w:t>
            </w:r>
          </w:p>
        </w:tc>
      </w:tr>
    </w:tbl>
    <w:p w:rsidR="008F623B" w:rsidRDefault="008F623B" w:rsidP="008F623B"/>
    <w:p w:rsidR="00C80AFF" w:rsidRDefault="00C80AFF" w:rsidP="008F623B"/>
    <w:p w:rsidR="00C47E9E" w:rsidRDefault="00C47E9E" w:rsidP="008F623B"/>
    <w:p w:rsidR="00C47E9E" w:rsidRDefault="00C47E9E" w:rsidP="008F623B"/>
    <w:p w:rsidR="00C47E9E" w:rsidRDefault="00C47E9E" w:rsidP="008F623B"/>
    <w:p w:rsidR="00C47E9E" w:rsidRDefault="00C47E9E" w:rsidP="008F623B"/>
    <w:p w:rsidR="00C47E9E" w:rsidRDefault="00C47E9E" w:rsidP="008F623B"/>
    <w:p w:rsidR="00C47E9E" w:rsidRDefault="00C47E9E" w:rsidP="008F623B"/>
    <w:p w:rsidR="00C47E9E" w:rsidRDefault="00C47E9E" w:rsidP="008F623B"/>
    <w:p w:rsidR="00C47E9E" w:rsidRDefault="00C47E9E" w:rsidP="008F623B"/>
    <w:p w:rsidR="00C47E9E" w:rsidRDefault="00C47E9E" w:rsidP="008F623B"/>
    <w:p w:rsidR="00C47E9E" w:rsidRDefault="00C47E9E" w:rsidP="008F623B"/>
    <w:p w:rsidR="00F51A97" w:rsidRDefault="00F51A97" w:rsidP="008F623B"/>
    <w:p w:rsidR="00F51A97" w:rsidRDefault="00F51A97" w:rsidP="008F623B"/>
    <w:p w:rsidR="00F51A97" w:rsidRDefault="00F51A97" w:rsidP="008F623B"/>
    <w:p w:rsidR="00F51A97" w:rsidRDefault="00F51A97" w:rsidP="008F623B"/>
    <w:p w:rsidR="00F51A97" w:rsidRDefault="00F51A97" w:rsidP="008F623B"/>
    <w:p w:rsidR="004B4450" w:rsidRDefault="006F2100" w:rsidP="006F2100">
      <w:pPr>
        <w:pStyle w:val="Nadpis3"/>
      </w:pPr>
      <w:r>
        <w:lastRenderedPageBreak/>
        <w:t xml:space="preserve">2. </w:t>
      </w:r>
      <w:r w:rsidR="00411A18">
        <w:t>stupeň</w:t>
      </w:r>
    </w:p>
    <w:p w:rsidR="00E5462F" w:rsidRDefault="00E5462F" w:rsidP="00E5462F"/>
    <w:p w:rsidR="00E5462F" w:rsidRDefault="00E5462F" w:rsidP="00E5462F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1520"/>
        <w:gridCol w:w="5725"/>
      </w:tblGrid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rPr>
                <w:b/>
              </w:rPr>
              <w:t>Jméno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rPr>
                <w:b/>
              </w:rPr>
              <w:t>datum</w:t>
            </w:r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rPr>
                <w:b/>
              </w:rPr>
              <w:t>téma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Bauer Martin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proofErr w:type="spellStart"/>
            <w:r>
              <w:t>Csölleová</w:t>
            </w:r>
            <w:proofErr w:type="spellEnd"/>
            <w:r>
              <w:t xml:space="preserve"> Kateřina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Červinková Hana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EB1D63">
            <w:pPr>
              <w:suppressLineNumbers/>
              <w:suppressAutoHyphens/>
            </w:pPr>
            <w:r>
              <w:t>Dvořáková Jarmila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EB1D63">
            <w:r>
              <w:t>Inkluze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pPr>
              <w:suppressLineNumbers/>
              <w:suppressAutoHyphens/>
              <w:rPr>
                <w:rFonts w:cs="Calibri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F51A97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13.4.2016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pPr>
              <w:rPr>
                <w:rFonts w:cs="Calibri"/>
              </w:rPr>
            </w:pPr>
            <w:r>
              <w:rPr>
                <w:rFonts w:cs="Calibri"/>
              </w:rPr>
              <w:t>Aplikace nového značení dle předpisů ve výuce chemie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Default="00180D44" w:rsidP="00EB1D6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Farkas</w:t>
            </w:r>
            <w:proofErr w:type="spellEnd"/>
            <w:r>
              <w:rPr>
                <w:rFonts w:cs="Calibri"/>
              </w:rPr>
              <w:t xml:space="preserve"> Zdeněk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proofErr w:type="spellStart"/>
            <w:r>
              <w:t>Frimmerová</w:t>
            </w:r>
            <w:proofErr w:type="spellEnd"/>
            <w:r>
              <w:t xml:space="preserve"> Hana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Haisová Anna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F51A97" w:rsidP="00EB1D63">
            <w:r>
              <w:t>Studium pro metodiky primární prevence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proofErr w:type="spellStart"/>
            <w:r>
              <w:t>Kepák</w:t>
            </w:r>
            <w:proofErr w:type="spellEnd"/>
            <w:r>
              <w:t xml:space="preserve"> Hynek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Kosíková Eva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Kyjovská Pavlína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Lónová Miroslava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EB1D63">
            <w:proofErr w:type="spellStart"/>
            <w:r>
              <w:t>Macharová</w:t>
            </w:r>
            <w:proofErr w:type="spellEnd"/>
            <w:r>
              <w:t xml:space="preserve"> Renáta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EB1D63">
            <w:r>
              <w:t>Inkluze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EB1D63"/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F51A97">
            <w:pPr>
              <w:jc w:val="right"/>
            </w:pPr>
            <w:proofErr w:type="gramStart"/>
            <w:r>
              <w:t>30.3.2017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EB1D63">
            <w:r>
              <w:t>Využití ICT ve výuce matematiky, Descartes, 6 h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/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F51A97">
            <w:pPr>
              <w:jc w:val="right"/>
            </w:pPr>
            <w:proofErr w:type="gramStart"/>
            <w:r>
              <w:t>2.6.2014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r>
              <w:t>Jak lépe zvládat poruchy učení a chování pomocí tělovýchovných chvilek, MAP, 5 h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Pěnčíková Martina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Default="00180D44" w:rsidP="00EB1D63">
            <w:pPr>
              <w:rPr>
                <w:rFonts w:cs="Calibri"/>
              </w:rPr>
            </w:pPr>
            <w:r>
              <w:rPr>
                <w:rFonts w:cs="Calibri"/>
              </w:rPr>
              <w:t>Povolná Šárka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 xml:space="preserve">Ptáčková Eva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Richterová Daniela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Ryšavá Olga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EB1D63">
            <w:pPr>
              <w:suppressLineNumbers/>
              <w:suppressAutoHyphens/>
            </w:pPr>
            <w:proofErr w:type="spellStart"/>
            <w:r>
              <w:t>Sokoltová</w:t>
            </w:r>
            <w:proofErr w:type="spellEnd"/>
            <w:r>
              <w:t xml:space="preserve"> Hana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EB1D63">
            <w:r>
              <w:t>Inkluze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pPr>
              <w:suppressLineNumbers/>
              <w:suppressAutoHyphens/>
              <w:rPr>
                <w:rFonts w:cs="Calibri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F51A97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6.4.2017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pPr>
              <w:rPr>
                <w:rFonts w:cs="Calibri"/>
              </w:rPr>
            </w:pPr>
            <w:r>
              <w:t>Klíčové události českých a československých dějin 20. století, Descartes, 6 h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/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F51A97">
            <w:pPr>
              <w:jc w:val="right"/>
            </w:pPr>
            <w:proofErr w:type="gramStart"/>
            <w:r>
              <w:t>26.4.2017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Max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einfach</w:t>
            </w:r>
            <w:proofErr w:type="spellEnd"/>
            <w:r>
              <w:t>! Fraus, Brno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EB1D63">
            <w:r>
              <w:t>Soukop Vladimír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EB1D63">
            <w:r>
              <w:t>Inkluze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pPr>
              <w:rPr>
                <w:rFonts w:cs="Calibri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F51A97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1.9.2016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pPr>
              <w:rPr>
                <w:rFonts w:cs="Calibri"/>
              </w:rPr>
            </w:pPr>
            <w:r>
              <w:rPr>
                <w:rFonts w:cs="Calibri"/>
              </w:rPr>
              <w:t xml:space="preserve">Společné vzdělávání od </w:t>
            </w:r>
            <w:proofErr w:type="gramStart"/>
            <w:r>
              <w:rPr>
                <w:rFonts w:cs="Calibri"/>
              </w:rPr>
              <w:t>1.9.2016</w:t>
            </w:r>
            <w:proofErr w:type="gramEnd"/>
            <w:r>
              <w:rPr>
                <w:rFonts w:cs="Calibri"/>
              </w:rPr>
              <w:t xml:space="preserve"> – připravte se na změny v praxi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pPr>
              <w:rPr>
                <w:rFonts w:cs="Calibri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F51A97">
            <w:pPr>
              <w:jc w:val="righ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22.2.2017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pPr>
              <w:rPr>
                <w:rFonts w:cs="Calibri"/>
              </w:rPr>
            </w:pPr>
            <w:r>
              <w:rPr>
                <w:rFonts w:cs="Calibri"/>
              </w:rPr>
              <w:t>Školní poradenské pracoviště v praxi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/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F51A97">
            <w:pPr>
              <w:jc w:val="right"/>
            </w:pPr>
            <w:proofErr w:type="gramStart"/>
            <w:r>
              <w:t>22.3.2017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r>
              <w:t xml:space="preserve">STOP šikaně ve škole – nový souboj s nešvarem, </w:t>
            </w:r>
            <w:proofErr w:type="spellStart"/>
            <w:r>
              <w:t>Seminaria</w:t>
            </w:r>
            <w:proofErr w:type="spellEnd"/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/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F51A97">
            <w:pPr>
              <w:jc w:val="right"/>
            </w:pPr>
            <w:proofErr w:type="gramStart"/>
            <w:r>
              <w:t>23.5.2017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r>
              <w:t xml:space="preserve">Jak správně vyhodnotit práci učitelů, </w:t>
            </w:r>
            <w:proofErr w:type="spellStart"/>
            <w:r>
              <w:t>Seminaria</w:t>
            </w:r>
            <w:proofErr w:type="spellEnd"/>
            <w:r>
              <w:t>, Praha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/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F51A97">
            <w:pPr>
              <w:jc w:val="right"/>
            </w:pPr>
            <w:proofErr w:type="gramStart"/>
            <w:r>
              <w:t>14.6.2017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r>
              <w:t>Zákon o pedagogických pracovnících, ASCS ČR, 4 h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EB1D63">
            <w:r>
              <w:t>Šmerda David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EB1D63">
            <w:r>
              <w:t>Inkluze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pPr>
              <w:suppressLineNumbers/>
              <w:suppressAutoHyphens/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F51A97">
            <w:pPr>
              <w:jc w:val="right"/>
            </w:pPr>
            <w:proofErr w:type="gramStart"/>
            <w:r>
              <w:t>30.5.2017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r>
              <w:t xml:space="preserve">Jak chytře používat známky, </w:t>
            </w:r>
            <w:proofErr w:type="spellStart"/>
            <w:r>
              <w:t>webinář</w:t>
            </w:r>
            <w:proofErr w:type="spellEnd"/>
            <w:r>
              <w:t>, Životní vzdělávání, 1h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pPr>
              <w:suppressLineNumbers/>
              <w:suppressAutoHyphens/>
            </w:pPr>
            <w:r>
              <w:t>Ševčíková Jana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EB1D63">
            <w:pPr>
              <w:suppressLineNumbers/>
              <w:suppressAutoHyphens/>
            </w:pPr>
            <w:r>
              <w:t>Tesaříková Martina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EB1D63">
            <w:r>
              <w:t>Inkluze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pPr>
              <w:suppressLineNumbers/>
              <w:suppressAutoHyphens/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F51A97">
            <w:pPr>
              <w:jc w:val="right"/>
            </w:pPr>
            <w:proofErr w:type="gramStart"/>
            <w:r>
              <w:t>1.3.2017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r>
              <w:t>Reedukační skupiny pro děti s SPU na ZŠ, Zřetel, 6 h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pPr>
              <w:suppressLineNumbers/>
              <w:suppressAutoHyphens/>
            </w:pPr>
            <w:proofErr w:type="spellStart"/>
            <w:r>
              <w:t>Zacpalová</w:t>
            </w:r>
            <w:proofErr w:type="spellEnd"/>
            <w:r>
              <w:t xml:space="preserve"> Jana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EB1D63">
            <w:pPr>
              <w:suppressLineNumbers/>
              <w:suppressAutoHyphens/>
            </w:pPr>
            <w:r>
              <w:t>Záleská Lenka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Pr="00347B68" w:rsidRDefault="00F51A97" w:rsidP="00EB1D63">
            <w:r>
              <w:t>Inkluze</w:t>
            </w:r>
          </w:p>
        </w:tc>
      </w:tr>
      <w:tr w:rsidR="00F51A97" w:rsidRPr="00347B68" w:rsidTr="00EB1D63">
        <w:trPr>
          <w:trHeight w:val="1"/>
        </w:trPr>
        <w:tc>
          <w:tcPr>
            <w:tcW w:w="19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/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F51A97">
            <w:pPr>
              <w:jc w:val="right"/>
            </w:pPr>
            <w:proofErr w:type="gramStart"/>
            <w:r>
              <w:t>22.-23.3</w:t>
            </w:r>
            <w:proofErr w:type="gramEnd"/>
            <w:r>
              <w:t xml:space="preserve">., </w:t>
            </w:r>
          </w:p>
          <w:p w:rsidR="00F51A97" w:rsidRDefault="00F51A97" w:rsidP="00F51A97">
            <w:pPr>
              <w:jc w:val="right"/>
            </w:pPr>
            <w:r>
              <w:t>24.-</w:t>
            </w:r>
            <w:proofErr w:type="gramStart"/>
            <w:r>
              <w:t>25.4.2017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A97" w:rsidRDefault="00F51A97" w:rsidP="00EB1D63">
            <w:r>
              <w:t>Židé, dějiny a kultura, Židovské muzeum v Praze, 16 h</w:t>
            </w:r>
          </w:p>
        </w:tc>
      </w:tr>
      <w:tr w:rsidR="00180D44" w:rsidRPr="00347B68" w:rsidTr="00EB1D63">
        <w:trPr>
          <w:trHeight w:val="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Žižlavský Petr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F51A97">
            <w:pPr>
              <w:jc w:val="right"/>
            </w:pPr>
            <w:proofErr w:type="gramStart"/>
            <w:r>
              <w:t>18.11.2016</w:t>
            </w:r>
            <w:proofErr w:type="gramEnd"/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D44" w:rsidRPr="00347B68" w:rsidRDefault="00180D44" w:rsidP="00EB1D63">
            <w:r>
              <w:t>Inkluze</w:t>
            </w:r>
          </w:p>
        </w:tc>
      </w:tr>
    </w:tbl>
    <w:p w:rsidR="00180D44" w:rsidRDefault="00180D44" w:rsidP="00E5462F"/>
    <w:p w:rsidR="00180D44" w:rsidRPr="00E5462F" w:rsidRDefault="00180D44" w:rsidP="00E5462F"/>
    <w:p w:rsidR="00BB52AD" w:rsidRDefault="00BB52AD" w:rsidP="00BB52AD"/>
    <w:p w:rsidR="00867E53" w:rsidRDefault="00867E53" w:rsidP="00BB52AD"/>
    <w:p w:rsidR="00867E53" w:rsidRDefault="00867E53" w:rsidP="00BB52AD"/>
    <w:p w:rsidR="00BA145F" w:rsidRDefault="00BA145F" w:rsidP="00665127"/>
    <w:p w:rsidR="004B4450" w:rsidRDefault="000348C2" w:rsidP="000348C2">
      <w:pPr>
        <w:pStyle w:val="Nadpis1"/>
      </w:pPr>
      <w:bookmarkStart w:id="50" w:name="_Toc491429213"/>
      <w:r>
        <w:lastRenderedPageBreak/>
        <w:t>Další aktivity školy</w:t>
      </w:r>
      <w:bookmarkEnd w:id="50"/>
    </w:p>
    <w:p w:rsidR="00882AB3" w:rsidRDefault="000348C2" w:rsidP="00882AB3">
      <w:pPr>
        <w:pStyle w:val="Nadpis2"/>
      </w:pPr>
      <w:bookmarkStart w:id="51" w:name="_Toc491429214"/>
      <w:r>
        <w:t>Poradenské služby</w:t>
      </w:r>
      <w:bookmarkEnd w:id="51"/>
    </w:p>
    <w:p w:rsidR="00231BE4" w:rsidRDefault="00231BE4" w:rsidP="00231BE4">
      <w:r>
        <w:t xml:space="preserve">Od školního roku 2016/17 byla rozdělena práce výchovného poradce pro žáky se speciálními vzdělávacími potřebami a metodika primární prevence mezi dva pedagogické pracovníky – viz bod </w:t>
      </w:r>
      <w:proofErr w:type="gramStart"/>
      <w:r>
        <w:t>2.2</w:t>
      </w:r>
      <w:proofErr w:type="gramEnd"/>
      <w:r>
        <w:t>. – školní poradenské pracoviště.</w:t>
      </w:r>
    </w:p>
    <w:p w:rsidR="00867E53" w:rsidRPr="00231BE4" w:rsidRDefault="00867E53" w:rsidP="00231BE4">
      <w:r>
        <w:t>Od pololetí jsme začali realizovat projekt Šablony II a zřídili jsme ve škole pracovní pozici školního psychologa a sp</w:t>
      </w:r>
      <w:r>
        <w:t>e</w:t>
      </w:r>
      <w:r>
        <w:t xml:space="preserve">ciálního pedagoga. </w:t>
      </w:r>
    </w:p>
    <w:p w:rsidR="001D020C" w:rsidRDefault="00637AAF" w:rsidP="00AD079C">
      <w:pPr>
        <w:pStyle w:val="Nadpis3"/>
      </w:pPr>
      <w:r>
        <w:t>Speciální vzdělávací potřeby</w:t>
      </w:r>
    </w:p>
    <w:p w:rsidR="00867E53" w:rsidRDefault="00032ADD" w:rsidP="00104192">
      <w:r>
        <w:t xml:space="preserve">Péče o </w:t>
      </w:r>
      <w:r w:rsidR="009B43E3">
        <w:t>žáky se SVP</w:t>
      </w:r>
      <w:r w:rsidR="00EF057A">
        <w:t xml:space="preserve"> je zajišťována prostřednictvím třídních učitelů, evidence je u třídních učitelů kontrolována 2x ro</w:t>
      </w:r>
      <w:r w:rsidR="00EF057A">
        <w:t>č</w:t>
      </w:r>
      <w:r w:rsidR="00EF057A">
        <w:t>ně. Jsou stanovena rámco</w:t>
      </w:r>
      <w:r>
        <w:t xml:space="preserve">vá kritéria hodnocení </w:t>
      </w:r>
      <w:r w:rsidR="009B43E3">
        <w:t>žáků se SVP</w:t>
      </w:r>
      <w:r w:rsidR="00EF057A">
        <w:t xml:space="preserve">. Žáci jsou hodnoceni dle doporučení PPP individuálně v závislosti na stupni obtíží, snaze a míře vlastního pokroku. </w:t>
      </w:r>
    </w:p>
    <w:p w:rsidR="003A2F38" w:rsidRDefault="003A2F38" w:rsidP="00104192">
      <w:r>
        <w:t xml:space="preserve">Během roku probíhají konzultace s třídními učiteli, rodiči, SPC a PPP. Výchovní poradci kontrolují připravené </w:t>
      </w:r>
      <w:r w:rsidR="00867E53">
        <w:t xml:space="preserve">plány pedagogické podpory (PLPP), </w:t>
      </w:r>
      <w:r w:rsidR="0019622A">
        <w:t>individuální vzdělávací plány</w:t>
      </w:r>
      <w:r w:rsidR="007F3E16">
        <w:t xml:space="preserve"> (IVP)</w:t>
      </w:r>
      <w:r>
        <w:t>, poskytují TU metodickou pomoc a účastní se př</w:t>
      </w:r>
      <w:r>
        <w:t>e</w:t>
      </w:r>
      <w:r>
        <w:t>dávání IVP rodičům.</w:t>
      </w:r>
      <w:r w:rsidR="00E5048D">
        <w:t xml:space="preserve"> Konzultují IVP s poradnami a podílí se na vyhodnocování realizace IVP.</w:t>
      </w:r>
      <w:r w:rsidR="00454620">
        <w:t xml:space="preserve"> Dále se účastní zasedání výchovných komisí.</w:t>
      </w:r>
    </w:p>
    <w:p w:rsidR="00032ADD" w:rsidRDefault="00867E53" w:rsidP="00104192">
      <w:r>
        <w:t xml:space="preserve">Od 1. 9. 2016 vstoupila v platnost nová legislativa, která zrušila pojmy zdravotní znevýhodnění a postižení a zavedla pro žáky se speciálními vzdělávacími potřebami podpůrná opatření (PO) členěná do pěti stupňů. </w:t>
      </w:r>
      <w:r w:rsidR="008010C3">
        <w:t>Bohužel s tím došlo k velkému nárůstu administrativy.</w:t>
      </w:r>
    </w:p>
    <w:p w:rsidR="00EF057A" w:rsidRDefault="00EF057A" w:rsidP="00104192"/>
    <w:p w:rsidR="002110AF" w:rsidRDefault="002110AF" w:rsidP="00327A0A">
      <w:pPr>
        <w:pBdr>
          <w:bottom w:val="single" w:sz="4" w:space="1" w:color="auto"/>
        </w:pBdr>
        <w:rPr>
          <w:b/>
        </w:rPr>
      </w:pPr>
      <w:r>
        <w:rPr>
          <w:b/>
        </w:rPr>
        <w:t>Výchovné poradenství – 1. stupeň</w:t>
      </w:r>
      <w:r w:rsidR="00EF057A">
        <w:rPr>
          <w:b/>
        </w:rPr>
        <w:t>, Mgr. Petra Vyšehradská</w:t>
      </w:r>
    </w:p>
    <w:p w:rsidR="00EF057A" w:rsidRPr="00250662" w:rsidRDefault="00EF057A" w:rsidP="00EF057A">
      <w:pPr>
        <w:rPr>
          <w:b/>
        </w:rPr>
      </w:pPr>
    </w:p>
    <w:p w:rsidR="00867E53" w:rsidRPr="00867E53" w:rsidRDefault="00867E53" w:rsidP="00867E53">
      <w:r w:rsidRPr="00867E53">
        <w:t>Oproti předchozím rokům odpadla depistážní činnost prováděná pracovníky OPPP. Základní diagnostiku tak provádí samotní vyučující a TU</w:t>
      </w:r>
      <w:r>
        <w:t xml:space="preserve"> </w:t>
      </w:r>
      <w:r w:rsidRPr="00867E53">
        <w:t>a dle potřeby vypracovávají PLPP.</w:t>
      </w:r>
    </w:p>
    <w:p w:rsidR="00867E53" w:rsidRPr="00867E53" w:rsidRDefault="00867E53" w:rsidP="00867E53">
      <w:r w:rsidRPr="00867E53">
        <w:t>K žákům s SPU je přistupováno dle doporučení z PPP, či SPC.  Všichni žáci s IVP plní ŠVP v plném rozsahu, pouze 1 žák prvního ročníku je vzděláván dle pokynu MŠMT s úpravou obsahu.</w:t>
      </w:r>
    </w:p>
    <w:p w:rsidR="00867E53" w:rsidRPr="00867E53" w:rsidRDefault="00867E53" w:rsidP="00867E53">
      <w:r w:rsidRPr="00867E53">
        <w:t>Žáků s PO dle nové legislativy eviduji v současné době 26, stále ještě čekáme na doporučení ŠPZ pro další žáky.</w:t>
      </w:r>
    </w:p>
    <w:p w:rsidR="00867E53" w:rsidRPr="00867E53" w:rsidRDefault="00867E53" w:rsidP="00867E53">
      <w:r w:rsidRPr="00867E53">
        <w:t>Dle IVP se v tomto školním roce vzdělávalo 17 žáků, z toho 1 žákyně s těžkým zdravotním postižením, 1 žák se stře</w:t>
      </w:r>
      <w:r w:rsidRPr="00867E53">
        <w:t>d</w:t>
      </w:r>
      <w:r w:rsidRPr="00867E53">
        <w:t>ním zdravotním postižením (po těžké nemoci), dále 3 žáci s autismem, 1 žák s vývojovou dysfázií, ostatní s SPU nebo ADHD</w:t>
      </w:r>
    </w:p>
    <w:p w:rsidR="00867E53" w:rsidRPr="00867E53" w:rsidRDefault="00867E53" w:rsidP="00867E53"/>
    <w:p w:rsidR="00867E53" w:rsidRPr="00867E53" w:rsidRDefault="00867E53" w:rsidP="00867E53">
      <w:r w:rsidRPr="00867E53">
        <w:t>Metodické konzultace s kolegyněmi 1. stupně probíhaly průběžně, vždy dle potřeby. Na tvorbě IVP i PLPP jsme spol</w:t>
      </w:r>
      <w:r w:rsidRPr="00867E53">
        <w:t>u</w:t>
      </w:r>
      <w:r w:rsidRPr="00867E53">
        <w:t>pracovaly společně.</w:t>
      </w:r>
    </w:p>
    <w:p w:rsidR="00867E53" w:rsidRPr="00867E53" w:rsidRDefault="00867E53" w:rsidP="00867E53"/>
    <w:p w:rsidR="00867E53" w:rsidRPr="00867E53" w:rsidRDefault="00867E53" w:rsidP="00867E53">
      <w:r w:rsidRPr="00867E53">
        <w:t>Spolupráce se školskými zařízeními a dalšími institucemi probíhala v závislosti na konkrétních případech, buďto telef</w:t>
      </w:r>
      <w:r w:rsidRPr="00867E53">
        <w:t>o</w:t>
      </w:r>
      <w:r w:rsidRPr="00867E53">
        <w:t>nicky (PPP, SPC) nebo osobně (OSPOD, SVP, SPC).</w:t>
      </w:r>
    </w:p>
    <w:p w:rsidR="00867E53" w:rsidRPr="00867E53" w:rsidRDefault="00867E53" w:rsidP="00867E53">
      <w:pPr>
        <w:ind w:firstLine="708"/>
      </w:pPr>
    </w:p>
    <w:p w:rsidR="00867E53" w:rsidRPr="00867E53" w:rsidRDefault="00867E53" w:rsidP="00867E53">
      <w:r w:rsidRPr="00867E53">
        <w:t>Spolupráce se školní psycholožkou dle potřeby.</w:t>
      </w:r>
    </w:p>
    <w:p w:rsidR="00867E53" w:rsidRPr="00867E53" w:rsidRDefault="00867E53" w:rsidP="00867E53">
      <w:pPr>
        <w:tabs>
          <w:tab w:val="left" w:pos="5355"/>
        </w:tabs>
      </w:pPr>
      <w:r w:rsidRPr="00867E53">
        <w:tab/>
      </w:r>
    </w:p>
    <w:p w:rsidR="00867E53" w:rsidRPr="00867E53" w:rsidRDefault="00867E53" w:rsidP="00867E53">
      <w:pPr>
        <w:rPr>
          <w:b/>
        </w:rPr>
      </w:pPr>
      <w:r w:rsidRPr="00867E53">
        <w:rPr>
          <w:b/>
        </w:rPr>
        <w:t>Jednání:</w:t>
      </w:r>
    </w:p>
    <w:p w:rsidR="00867E53" w:rsidRPr="00867E53" w:rsidRDefault="00867E53" w:rsidP="00867E53">
      <w:r w:rsidRPr="00867E53">
        <w:t>Jednání s rodiči osobní: 15</w:t>
      </w:r>
    </w:p>
    <w:p w:rsidR="00867E53" w:rsidRPr="00867E53" w:rsidRDefault="00867E53" w:rsidP="00867E53">
      <w:r w:rsidRPr="00867E53">
        <w:t>Jednání s rodiči mailem, telefonicky: trvale</w:t>
      </w:r>
    </w:p>
    <w:p w:rsidR="00867E53" w:rsidRPr="00867E53" w:rsidRDefault="00867E53" w:rsidP="00867E53">
      <w:r w:rsidRPr="00867E53">
        <w:t>Jednání s žáky samotnými: 6</w:t>
      </w:r>
    </w:p>
    <w:p w:rsidR="00867E53" w:rsidRPr="00867E53" w:rsidRDefault="00867E53" w:rsidP="00867E53">
      <w:r w:rsidRPr="00867E53">
        <w:t>Jednání s žáky „mezi čtyřma očima“: soustavně</w:t>
      </w:r>
    </w:p>
    <w:p w:rsidR="00867E53" w:rsidRPr="00867E53" w:rsidRDefault="00867E53" w:rsidP="00867E53"/>
    <w:p w:rsidR="00867E53" w:rsidRPr="00867E53" w:rsidRDefault="00867E53" w:rsidP="00867E53">
      <w:pPr>
        <w:rPr>
          <w:b/>
        </w:rPr>
      </w:pPr>
      <w:r w:rsidRPr="00867E53">
        <w:rPr>
          <w:b/>
        </w:rPr>
        <w:t>Školení:</w:t>
      </w:r>
    </w:p>
    <w:p w:rsidR="00867E53" w:rsidRDefault="00867E53" w:rsidP="000A0972">
      <w:pPr>
        <w:numPr>
          <w:ilvl w:val="2"/>
          <w:numId w:val="12"/>
        </w:numPr>
        <w:autoSpaceDE/>
        <w:autoSpaceDN/>
      </w:pPr>
      <w:r w:rsidRPr="00867E53">
        <w:t>SPC Štolcova Brno – tvorba IVP</w:t>
      </w:r>
    </w:p>
    <w:p w:rsidR="00A55EFA" w:rsidRPr="00867E53" w:rsidRDefault="00A55EFA" w:rsidP="00A55EFA">
      <w:pPr>
        <w:autoSpaceDE/>
        <w:autoSpaceDN/>
        <w:ind w:left="701" w:firstLine="709"/>
      </w:pPr>
      <w:r w:rsidRPr="00867E53">
        <w:t xml:space="preserve">Říjen a duben – </w:t>
      </w:r>
      <w:r w:rsidR="00434345" w:rsidRPr="00867E53">
        <w:t>porada a seminář</w:t>
      </w:r>
      <w:r w:rsidR="00851982">
        <w:t xml:space="preserve"> </w:t>
      </w:r>
      <w:r w:rsidRPr="00867E53">
        <w:t>OPPP Vyškov</w:t>
      </w:r>
      <w:r w:rsidR="00851982">
        <w:t>, podpůrná opatření</w:t>
      </w:r>
    </w:p>
    <w:p w:rsidR="00867E53" w:rsidRPr="00867E53" w:rsidRDefault="00867E53" w:rsidP="00867E53"/>
    <w:p w:rsidR="00867E53" w:rsidRPr="00867E53" w:rsidRDefault="00867E53" w:rsidP="00867E53">
      <w:pPr>
        <w:rPr>
          <w:b/>
        </w:rPr>
      </w:pPr>
      <w:r w:rsidRPr="00867E53">
        <w:rPr>
          <w:b/>
        </w:rPr>
        <w:t>Konzultace:</w:t>
      </w:r>
    </w:p>
    <w:p w:rsidR="00867E53" w:rsidRPr="00867E53" w:rsidRDefault="00867E53" w:rsidP="00867E53">
      <w:r w:rsidRPr="00867E53">
        <w:t>Září – osobní konzultace na ZŠ Malinovského ohledně žáka s LMP</w:t>
      </w:r>
    </w:p>
    <w:p w:rsidR="00867E53" w:rsidRPr="00867E53" w:rsidRDefault="00867E53" w:rsidP="00867E53">
      <w:r w:rsidRPr="00867E53">
        <w:t>V říjnu a v květnu  - návštěva žáků ve SVP Veslařská Brno</w:t>
      </w:r>
    </w:p>
    <w:p w:rsidR="00350EC9" w:rsidRPr="00350EC9" w:rsidRDefault="00350EC9" w:rsidP="00350EC9"/>
    <w:p w:rsidR="007C1256" w:rsidRDefault="007C1256" w:rsidP="002110AF">
      <w:pPr>
        <w:rPr>
          <w:b/>
        </w:rPr>
      </w:pPr>
    </w:p>
    <w:p w:rsidR="00DE394B" w:rsidRDefault="00DE394B" w:rsidP="002110AF">
      <w:pPr>
        <w:rPr>
          <w:b/>
        </w:rPr>
      </w:pPr>
    </w:p>
    <w:p w:rsidR="00327A0A" w:rsidRDefault="00CE7633" w:rsidP="00CE7633">
      <w:pPr>
        <w:jc w:val="right"/>
        <w:rPr>
          <w:b/>
        </w:rPr>
      </w:pPr>
      <w:r>
        <w:t>zpracovala: Mgr. Petra Vyšehradská</w:t>
      </w:r>
    </w:p>
    <w:p w:rsidR="00327A0A" w:rsidRDefault="00327A0A" w:rsidP="002110AF">
      <w:pPr>
        <w:rPr>
          <w:b/>
        </w:rPr>
      </w:pPr>
    </w:p>
    <w:p w:rsidR="00350EC9" w:rsidRDefault="00350EC9" w:rsidP="002110AF">
      <w:pPr>
        <w:rPr>
          <w:b/>
        </w:rPr>
      </w:pPr>
    </w:p>
    <w:p w:rsidR="00350EC9" w:rsidRDefault="00350EC9" w:rsidP="002110AF">
      <w:pPr>
        <w:rPr>
          <w:b/>
        </w:rPr>
      </w:pPr>
    </w:p>
    <w:p w:rsidR="00350EC9" w:rsidRDefault="00350EC9" w:rsidP="002110AF">
      <w:pPr>
        <w:rPr>
          <w:b/>
        </w:rPr>
      </w:pPr>
    </w:p>
    <w:p w:rsidR="002110AF" w:rsidRDefault="002110AF" w:rsidP="00327A0A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Výchovné poradenství – 2. stupeň</w:t>
      </w:r>
      <w:r w:rsidR="000E7068">
        <w:rPr>
          <w:b/>
        </w:rPr>
        <w:t xml:space="preserve">, PhDr. Hana </w:t>
      </w:r>
      <w:proofErr w:type="spellStart"/>
      <w:r w:rsidR="000E7068">
        <w:rPr>
          <w:b/>
        </w:rPr>
        <w:t>Frimmerová</w:t>
      </w:r>
      <w:proofErr w:type="spellEnd"/>
    </w:p>
    <w:p w:rsidR="00330273" w:rsidRDefault="00330273" w:rsidP="00330273"/>
    <w:p w:rsidR="0095470A" w:rsidRDefault="0095470A" w:rsidP="0095470A">
      <w:r w:rsidRPr="007701A3">
        <w:rPr>
          <w:b/>
        </w:rPr>
        <w:t>Počet žáků s různými obtížemi</w:t>
      </w:r>
      <w:r>
        <w:t>: 90 (dle staré i nové legislativy)</w:t>
      </w:r>
    </w:p>
    <w:p w:rsidR="0095470A" w:rsidRDefault="0095470A" w:rsidP="0095470A">
      <w:r>
        <w:tab/>
      </w:r>
      <w:r>
        <w:tab/>
        <w:t xml:space="preserve">               </w:t>
      </w:r>
    </w:p>
    <w:p w:rsidR="0095470A" w:rsidRPr="00533B79" w:rsidRDefault="0095470A" w:rsidP="0095470A">
      <w:r w:rsidRPr="002C1258">
        <w:rPr>
          <w:b/>
        </w:rPr>
        <w:t>IVP</w:t>
      </w:r>
      <w:r>
        <w:t>: 15 (z toho 4 dle nové legislativy)</w:t>
      </w:r>
    </w:p>
    <w:p w:rsidR="0095470A" w:rsidRDefault="0095470A" w:rsidP="0095470A">
      <w:r>
        <w:rPr>
          <w:b/>
        </w:rPr>
        <w:t xml:space="preserve">PO 2: </w:t>
      </w:r>
      <w:r>
        <w:t xml:space="preserve">16 </w:t>
      </w:r>
      <w:r>
        <w:rPr>
          <w:sz w:val="26"/>
        </w:rPr>
        <w:t>(</w:t>
      </w:r>
      <w:r>
        <w:t>z toho 4 s IVP)</w:t>
      </w:r>
    </w:p>
    <w:p w:rsidR="0095470A" w:rsidRDefault="0095470A" w:rsidP="0095470A">
      <w:r w:rsidRPr="002C1258">
        <w:rPr>
          <w:b/>
        </w:rPr>
        <w:t>PO 1</w:t>
      </w:r>
      <w:r>
        <w:t>: 4</w:t>
      </w:r>
    </w:p>
    <w:p w:rsidR="0095470A" w:rsidRDefault="0095470A" w:rsidP="0095470A">
      <w:r w:rsidRPr="002C1258">
        <w:rPr>
          <w:b/>
        </w:rPr>
        <w:t>PLPP</w:t>
      </w:r>
      <w:r>
        <w:t>: 3</w:t>
      </w:r>
    </w:p>
    <w:p w:rsidR="0095470A" w:rsidRDefault="0095470A" w:rsidP="0095470A">
      <w:r w:rsidRPr="002C1258">
        <w:rPr>
          <w:b/>
        </w:rPr>
        <w:t>Pedagogická intervence</w:t>
      </w:r>
      <w:r>
        <w:t>: 6</w:t>
      </w:r>
    </w:p>
    <w:p w:rsidR="0095470A" w:rsidRDefault="0095470A" w:rsidP="0095470A">
      <w:r w:rsidRPr="002C1258">
        <w:rPr>
          <w:b/>
        </w:rPr>
        <w:t>Pomůcky</w:t>
      </w:r>
      <w:r>
        <w:t>: 3 žáci (4x pomůcky)</w:t>
      </w:r>
    </w:p>
    <w:p w:rsidR="0095470A" w:rsidRDefault="0095470A" w:rsidP="0095470A">
      <w:r w:rsidRPr="001E3361">
        <w:rPr>
          <w:b/>
        </w:rPr>
        <w:t xml:space="preserve">Ostatní - dle staré legislativy </w:t>
      </w:r>
      <w:r w:rsidRPr="00E87AB5">
        <w:rPr>
          <w:b/>
        </w:rPr>
        <w:t>- §2</w:t>
      </w:r>
      <w:r w:rsidRPr="001E3361">
        <w:t>: 61 (obtíže</w:t>
      </w:r>
      <w:r>
        <w:t>),</w:t>
      </w:r>
      <w:r>
        <w:rPr>
          <w:b/>
        </w:rPr>
        <w:t xml:space="preserve"> </w:t>
      </w:r>
      <w:r w:rsidRPr="001E3361">
        <w:rPr>
          <w:b/>
        </w:rPr>
        <w:t>§16</w:t>
      </w:r>
      <w:r>
        <w:t xml:space="preserve">: 2 </w:t>
      </w:r>
    </w:p>
    <w:p w:rsidR="0095470A" w:rsidRDefault="0095470A" w:rsidP="0095470A">
      <w:r>
        <w:t xml:space="preserve">       </w:t>
      </w:r>
    </w:p>
    <w:p w:rsidR="0095470A" w:rsidRDefault="0095470A" w:rsidP="0095470A">
      <w:r>
        <w:t>Péče o žáky s SPU je zajišťována prostřednictvím třídních učitelů, evidence je u třídních učitelů kontrolována 2x ročně. V jazykové sekci jsou stanovena rámcová kritéria hodnocení žáků s SPU (úprava hodnocení diktátů a doplňovaček, zkrácené písemné práce, ústní přezkoušení, individuální písemné a ústní práce). Žáci jsou hodnoceni dle doporučení PPP individuálně v závislosti na stupni obtíží, snaze a míře vlastního pokroku.</w:t>
      </w:r>
    </w:p>
    <w:p w:rsidR="0095470A" w:rsidRDefault="0095470A" w:rsidP="0095470A"/>
    <w:p w:rsidR="0095470A" w:rsidRDefault="0095470A" w:rsidP="0095470A">
      <w:r>
        <w:rPr>
          <w:b/>
        </w:rPr>
        <w:t>Školení</w:t>
      </w:r>
      <w:r w:rsidRPr="007701A3">
        <w:rPr>
          <w:b/>
        </w:rPr>
        <w:t>:</w:t>
      </w:r>
      <w:r>
        <w:t xml:space="preserve"> 2 x školení v OPPP Vyškov - nová legislativa, podpůrná opatření, evidence,    </w:t>
      </w:r>
    </w:p>
    <w:p w:rsidR="0095470A" w:rsidRDefault="0095470A" w:rsidP="0095470A">
      <w:r>
        <w:t xml:space="preserve">               způsob vyhodnocování IVP, PO 2  - formuláře (</w:t>
      </w:r>
      <w:proofErr w:type="gramStart"/>
      <w:r>
        <w:t>19.10.2016</w:t>
      </w:r>
      <w:proofErr w:type="gramEnd"/>
      <w:r>
        <w:t xml:space="preserve"> a 5.4.2017)</w:t>
      </w:r>
      <w:r>
        <w:tab/>
      </w:r>
    </w:p>
    <w:p w:rsidR="0095470A" w:rsidRDefault="0095470A" w:rsidP="0095470A">
      <w:r w:rsidRPr="007701A3">
        <w:rPr>
          <w:b/>
        </w:rPr>
        <w:t>Konzultace</w:t>
      </w:r>
      <w:r>
        <w:rPr>
          <w:b/>
        </w:rPr>
        <w:t xml:space="preserve"> VP s rodiči na schůzkách SRPŠ k SPU, ADHD, integraci: </w:t>
      </w:r>
      <w:r>
        <w:t>6</w:t>
      </w:r>
    </w:p>
    <w:p w:rsidR="0095470A" w:rsidRDefault="0095470A" w:rsidP="0095470A">
      <w:r w:rsidRPr="00E87AB5">
        <w:rPr>
          <w:b/>
        </w:rPr>
        <w:t>Písemná komunikace s OPPP Vyškov</w:t>
      </w:r>
      <w:r>
        <w:t>: 35</w:t>
      </w:r>
    </w:p>
    <w:p w:rsidR="0095470A" w:rsidRPr="0062497D" w:rsidRDefault="0095470A" w:rsidP="0095470A">
      <w:r>
        <w:tab/>
      </w:r>
      <w:r>
        <w:tab/>
      </w:r>
      <w:r w:rsidRPr="00E87AB5">
        <w:rPr>
          <w:b/>
        </w:rPr>
        <w:t xml:space="preserve">              </w:t>
      </w:r>
      <w:r>
        <w:rPr>
          <w:b/>
        </w:rPr>
        <w:t>s</w:t>
      </w:r>
      <w:r w:rsidRPr="00E87AB5">
        <w:rPr>
          <w:b/>
        </w:rPr>
        <w:t xml:space="preserve"> PPP Brno</w:t>
      </w:r>
      <w:r>
        <w:t>: 8</w:t>
      </w:r>
    </w:p>
    <w:p w:rsidR="0095470A" w:rsidRDefault="0095470A" w:rsidP="0095470A">
      <w:r w:rsidRPr="007701A3">
        <w:rPr>
          <w:b/>
        </w:rPr>
        <w:t>Telefonické konzultace</w:t>
      </w:r>
      <w:r>
        <w:rPr>
          <w:b/>
        </w:rPr>
        <w:t xml:space="preserve"> VP</w:t>
      </w:r>
      <w:r w:rsidRPr="007701A3">
        <w:rPr>
          <w:b/>
        </w:rPr>
        <w:t xml:space="preserve"> s</w:t>
      </w:r>
      <w:r>
        <w:rPr>
          <w:b/>
        </w:rPr>
        <w:t> O</w:t>
      </w:r>
      <w:r w:rsidRPr="007701A3">
        <w:rPr>
          <w:b/>
        </w:rPr>
        <w:t>PPP</w:t>
      </w:r>
      <w:r>
        <w:rPr>
          <w:b/>
        </w:rPr>
        <w:t xml:space="preserve"> Vyškov</w:t>
      </w:r>
      <w:r w:rsidRPr="007701A3">
        <w:rPr>
          <w:b/>
        </w:rPr>
        <w:t>:</w:t>
      </w:r>
      <w:r w:rsidRPr="00C801F1">
        <w:t xml:space="preserve"> </w:t>
      </w:r>
      <w:r>
        <w:t>37</w:t>
      </w:r>
    </w:p>
    <w:p w:rsidR="0095470A" w:rsidRDefault="0095470A" w:rsidP="0095470A">
      <w:r w:rsidRPr="00E87AB5">
        <w:rPr>
          <w:b/>
        </w:rPr>
        <w:t xml:space="preserve">                                              s PPP Brno</w:t>
      </w:r>
      <w:r>
        <w:t>: 8</w:t>
      </w:r>
    </w:p>
    <w:p w:rsidR="0095470A" w:rsidRDefault="0095470A" w:rsidP="0095470A">
      <w:r>
        <w:rPr>
          <w:b/>
        </w:rPr>
        <w:t>Konzultace s rodiči k IVP, PO, jiné (osobní):</w:t>
      </w:r>
      <w:r>
        <w:t xml:space="preserve"> 47</w:t>
      </w:r>
    </w:p>
    <w:p w:rsidR="0095470A" w:rsidRPr="00E87AB5" w:rsidRDefault="0095470A" w:rsidP="0095470A">
      <w:r w:rsidRPr="00536C16">
        <w:rPr>
          <w:b/>
        </w:rPr>
        <w:t>Konzultace s rodiči k IVP,</w:t>
      </w:r>
      <w:r>
        <w:rPr>
          <w:b/>
        </w:rPr>
        <w:t xml:space="preserve"> </w:t>
      </w:r>
      <w:r w:rsidRPr="00536C16">
        <w:rPr>
          <w:b/>
        </w:rPr>
        <w:t>PO, pedagogické intervenci (telefonické):</w:t>
      </w:r>
      <w:r>
        <w:t xml:space="preserve"> 53</w:t>
      </w:r>
    </w:p>
    <w:p w:rsidR="0095470A" w:rsidRDefault="0095470A" w:rsidP="0095470A">
      <w:r w:rsidRPr="007701A3">
        <w:rPr>
          <w:b/>
        </w:rPr>
        <w:t>Konzultace s třídními učiteli:</w:t>
      </w:r>
      <w:r>
        <w:t xml:space="preserve"> trvale (ke každému IVP, PO, PLPP) – nelze vyčíslit</w:t>
      </w:r>
    </w:p>
    <w:p w:rsidR="0095470A" w:rsidRDefault="0095470A" w:rsidP="0095470A">
      <w:r w:rsidRPr="00C01C6C">
        <w:rPr>
          <w:b/>
        </w:rPr>
        <w:t>Integrace, IVP</w:t>
      </w:r>
      <w:r>
        <w:rPr>
          <w:b/>
        </w:rPr>
        <w:t>, PO, PLPP</w:t>
      </w:r>
      <w:r w:rsidRPr="00C01C6C">
        <w:rPr>
          <w:b/>
        </w:rPr>
        <w:t>:</w:t>
      </w:r>
      <w:r>
        <w:t xml:space="preserve"> VP se účastnila schůzek s rodiči, podávala informace TU </w:t>
      </w:r>
    </w:p>
    <w:p w:rsidR="0095470A" w:rsidRDefault="0095470A" w:rsidP="0095470A">
      <w:r>
        <w:t xml:space="preserve">        </w:t>
      </w:r>
      <w:r>
        <w:tab/>
      </w:r>
      <w:r>
        <w:tab/>
      </w:r>
      <w:r>
        <w:tab/>
      </w:r>
      <w:r>
        <w:tab/>
        <w:t>i rodičům</w:t>
      </w:r>
    </w:p>
    <w:p w:rsidR="0095470A" w:rsidRDefault="0095470A" w:rsidP="0095470A">
      <w:r w:rsidRPr="00C01C6C">
        <w:rPr>
          <w:b/>
        </w:rPr>
        <w:t xml:space="preserve">Spolupráce s organizacemi: </w:t>
      </w:r>
      <w:r>
        <w:t xml:space="preserve">  OPPP Vyškov – konzultace, školení, diagnostika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SPC pro zrakově postižené - konzultace, kontroly IVP</w:t>
      </w:r>
    </w:p>
    <w:p w:rsidR="0095470A" w:rsidRDefault="0095470A" w:rsidP="0095470A"/>
    <w:p w:rsidR="0095470A" w:rsidRDefault="0095470A" w:rsidP="0095470A">
      <w:r>
        <w:t>Práce na směrnici ZŠ - Organizace poradenských služeb.</w:t>
      </w:r>
    </w:p>
    <w:p w:rsidR="0095470A" w:rsidRDefault="0095470A" w:rsidP="0095470A">
      <w:r>
        <w:t>Zapisování do agendy ZŠ v ETK, vedení evidence, průběžná kontrola.</w:t>
      </w:r>
    </w:p>
    <w:p w:rsidR="00EB1D63" w:rsidRDefault="0095470A" w:rsidP="00EB1D63">
      <w:r>
        <w:t>Spolupráce se školní psycholožkou.</w:t>
      </w:r>
      <w:r>
        <w:tab/>
      </w:r>
    </w:p>
    <w:p w:rsidR="00EB1D63" w:rsidRDefault="009307CF" w:rsidP="009307CF">
      <w:pPr>
        <w:jc w:val="right"/>
      </w:pPr>
      <w:r>
        <w:t xml:space="preserve">zpracovala: PhDr. Hana </w:t>
      </w:r>
      <w:proofErr w:type="spellStart"/>
      <w:r>
        <w:t>Frimmerová</w:t>
      </w:r>
      <w:proofErr w:type="spellEnd"/>
    </w:p>
    <w:p w:rsidR="000528E0" w:rsidRDefault="000528E0" w:rsidP="009307CF">
      <w:pPr>
        <w:jc w:val="right"/>
      </w:pPr>
    </w:p>
    <w:p w:rsidR="001D020C" w:rsidRPr="005678AF" w:rsidRDefault="001D020C" w:rsidP="0095470A">
      <w:pPr>
        <w:pStyle w:val="Nadpis3"/>
      </w:pPr>
      <w:r w:rsidRPr="005678AF">
        <w:t>P</w:t>
      </w:r>
      <w:r w:rsidR="005678AF" w:rsidRPr="005678AF">
        <w:t>rimární p</w:t>
      </w:r>
      <w:r w:rsidRPr="005678AF">
        <w:t>revence</w:t>
      </w:r>
    </w:p>
    <w:p w:rsidR="00477C90" w:rsidRPr="00477C90" w:rsidRDefault="00477C90" w:rsidP="00477C90">
      <w:pPr>
        <w:rPr>
          <w:b/>
        </w:rPr>
      </w:pPr>
      <w:r w:rsidRPr="00477C90">
        <w:rPr>
          <w:b/>
        </w:rPr>
        <w:t xml:space="preserve">Aktivity prováděné v hodinách: </w:t>
      </w:r>
    </w:p>
    <w:p w:rsidR="00477C90" w:rsidRPr="00477C90" w:rsidRDefault="00477C90" w:rsidP="00477C90">
      <w:r w:rsidRPr="00477C90">
        <w:t xml:space="preserve">3. r. – Cesta do školy </w:t>
      </w:r>
    </w:p>
    <w:p w:rsidR="00477C90" w:rsidRPr="00477C90" w:rsidRDefault="00477C90" w:rsidP="00477C90">
      <w:r w:rsidRPr="00477C90">
        <w:t xml:space="preserve">4. r. – Vztahy ve třídě </w:t>
      </w:r>
    </w:p>
    <w:p w:rsidR="00477C90" w:rsidRPr="00477C90" w:rsidRDefault="00477C90" w:rsidP="00477C90">
      <w:r w:rsidRPr="00477C90">
        <w:t xml:space="preserve">5. r. – Bezpečný internet a </w:t>
      </w:r>
      <w:proofErr w:type="spellStart"/>
      <w:r w:rsidRPr="00477C90">
        <w:t>Facebook</w:t>
      </w:r>
      <w:proofErr w:type="spellEnd"/>
      <w:r w:rsidRPr="00477C90">
        <w:t xml:space="preserve"> </w:t>
      </w:r>
    </w:p>
    <w:p w:rsidR="00477C90" w:rsidRPr="00477C90" w:rsidRDefault="00477C90" w:rsidP="00477C90">
      <w:r w:rsidRPr="00477C90">
        <w:t xml:space="preserve">6. r. – Spolupracující třída, rodina, škola </w:t>
      </w:r>
    </w:p>
    <w:p w:rsidR="00477C90" w:rsidRPr="00477C90" w:rsidRDefault="00477C90" w:rsidP="00477C90">
      <w:r w:rsidRPr="00477C90">
        <w:t xml:space="preserve">7. r. – Prevence kouření, šikany, zdravý životní styl, prevence anorexie </w:t>
      </w:r>
    </w:p>
    <w:p w:rsidR="00477C90" w:rsidRPr="00477C90" w:rsidRDefault="00477C90" w:rsidP="00477C90">
      <w:r w:rsidRPr="00477C90">
        <w:t xml:space="preserve">8. r. – Protidrogová prevence, první pomoc, šikana v kyberprostoru, vliv médií, profesní orientace </w:t>
      </w:r>
    </w:p>
    <w:p w:rsidR="00477C90" w:rsidRDefault="00477C90" w:rsidP="00477C90">
      <w:r w:rsidRPr="00477C90">
        <w:t xml:space="preserve">9. r. – Sexuální výchova, domácí násilí, prevence pohlavních chorob a AIDS, volba povolání </w:t>
      </w:r>
    </w:p>
    <w:p w:rsidR="00477C90" w:rsidRDefault="00477C90" w:rsidP="00477C90"/>
    <w:p w:rsidR="00477C90" w:rsidRPr="00477C90" w:rsidRDefault="00477C90" w:rsidP="00477C90"/>
    <w:p w:rsidR="00477C90" w:rsidRPr="00477C90" w:rsidRDefault="00477C90" w:rsidP="00477C90">
      <w:pPr>
        <w:rPr>
          <w:b/>
        </w:rPr>
      </w:pPr>
      <w:r w:rsidRPr="00477C90">
        <w:rPr>
          <w:b/>
        </w:rPr>
        <w:t xml:space="preserve">Jednorázové akce: </w:t>
      </w:r>
    </w:p>
    <w:p w:rsidR="00477C90" w:rsidRDefault="00477C90" w:rsidP="00477C90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1. stupeň </w:t>
      </w:r>
    </w:p>
    <w:p w:rsidR="00477C90" w:rsidRPr="00477C90" w:rsidRDefault="00477C90" w:rsidP="00477C90">
      <w:r w:rsidRPr="00477C90">
        <w:t>Testy rizik – bezpeční na internetu, pravidla chování, spaní ve škole</w:t>
      </w:r>
    </w:p>
    <w:p w:rsidR="00477C90" w:rsidRPr="00477C90" w:rsidRDefault="00477C90" w:rsidP="00477C90">
      <w:r w:rsidRPr="00477C90">
        <w:t>1. – 4. roč. Dopravní hřiště</w:t>
      </w:r>
    </w:p>
    <w:p w:rsidR="00477C90" w:rsidRPr="00477C90" w:rsidRDefault="00477C90" w:rsidP="00477C90">
      <w:r w:rsidRPr="00477C90">
        <w:t>1. roč. První pomoc</w:t>
      </w:r>
    </w:p>
    <w:p w:rsidR="00477C90" w:rsidRPr="00477C90" w:rsidRDefault="00477C90" w:rsidP="00477C90">
      <w:r w:rsidRPr="00477C90">
        <w:t>2. roč. Hasiči – SH Vyškov</w:t>
      </w:r>
    </w:p>
    <w:p w:rsidR="00477C90" w:rsidRPr="00477C90" w:rsidRDefault="00477C90" w:rsidP="00477C90">
      <w:r w:rsidRPr="00477C90">
        <w:t>3. roč. Veselé zoubky</w:t>
      </w:r>
    </w:p>
    <w:p w:rsidR="00477C90" w:rsidRPr="00477C90" w:rsidRDefault="00477C90" w:rsidP="00477C90">
      <w:r w:rsidRPr="00477C90">
        <w:t>4. – 5. roč. „Na světě nejsi sám“</w:t>
      </w:r>
    </w:p>
    <w:p w:rsidR="00477C90" w:rsidRDefault="00477C90" w:rsidP="00477C90">
      <w:r w:rsidRPr="00477C90">
        <w:t xml:space="preserve">5. roč. „Z housenky motýlem“ </w:t>
      </w:r>
    </w:p>
    <w:p w:rsidR="00434345" w:rsidRDefault="00434345" w:rsidP="00477C90"/>
    <w:p w:rsidR="00434345" w:rsidRDefault="00434345" w:rsidP="00477C90"/>
    <w:p w:rsidR="00434345" w:rsidRPr="00477C90" w:rsidRDefault="00434345" w:rsidP="00477C90"/>
    <w:p w:rsidR="00477C90" w:rsidRDefault="00477C90" w:rsidP="00477C90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 xml:space="preserve">2. stupeň </w:t>
      </w:r>
    </w:p>
    <w:p w:rsidR="00477C90" w:rsidRPr="00477C90" w:rsidRDefault="00477C90" w:rsidP="00477C90">
      <w:r w:rsidRPr="00477C90">
        <w:t xml:space="preserve">6. – 9. roč. Pravidla slušného chování </w:t>
      </w:r>
    </w:p>
    <w:p w:rsidR="00477C90" w:rsidRPr="00477C90" w:rsidRDefault="00477C90" w:rsidP="00477C90">
      <w:r w:rsidRPr="00477C90">
        <w:t xml:space="preserve">6. roč. Výjezdový zimní pobyt </w:t>
      </w:r>
    </w:p>
    <w:p w:rsidR="00477C90" w:rsidRPr="00477C90" w:rsidRDefault="00477C90" w:rsidP="00477C90">
      <w:r w:rsidRPr="00477C90">
        <w:t>6. roč. Hasiči – SH Vyškov</w:t>
      </w:r>
    </w:p>
    <w:p w:rsidR="00477C90" w:rsidRPr="00477C90" w:rsidRDefault="00477C90" w:rsidP="00477C90">
      <w:r w:rsidRPr="00477C90">
        <w:t xml:space="preserve">7. roč. „Ne cigaretám“ – </w:t>
      </w:r>
      <w:proofErr w:type="spellStart"/>
      <w:r w:rsidRPr="00477C90">
        <w:t>MmB</w:t>
      </w:r>
      <w:proofErr w:type="spellEnd"/>
      <w:r w:rsidRPr="00477C90">
        <w:t xml:space="preserve"> a FN Brno</w:t>
      </w:r>
    </w:p>
    <w:p w:rsidR="00477C90" w:rsidRPr="00477C90" w:rsidRDefault="00477C90" w:rsidP="00477C90">
      <w:r w:rsidRPr="00477C90">
        <w:t xml:space="preserve">7. roč. Spaní ve </w:t>
      </w:r>
      <w:proofErr w:type="gramStart"/>
      <w:r w:rsidRPr="00477C90">
        <w:t>škole (7.A)</w:t>
      </w:r>
      <w:proofErr w:type="gramEnd"/>
    </w:p>
    <w:p w:rsidR="00477C90" w:rsidRPr="00477C90" w:rsidRDefault="00477C90" w:rsidP="00477C90">
      <w:r w:rsidRPr="00477C90">
        <w:t>8. roč. Marihuana, konopí - Lipka</w:t>
      </w:r>
    </w:p>
    <w:p w:rsidR="00477C90" w:rsidRPr="00477C90" w:rsidRDefault="00477C90" w:rsidP="00477C90">
      <w:r w:rsidRPr="00477C90">
        <w:t xml:space="preserve">8. - 9. roč. Prevence xenofobie a antisemitismu – Židé (Nicholas </w:t>
      </w:r>
      <w:proofErr w:type="spellStart"/>
      <w:r w:rsidRPr="00477C90">
        <w:t>Winton</w:t>
      </w:r>
      <w:proofErr w:type="spellEnd"/>
      <w:r w:rsidRPr="00477C90">
        <w:t>)</w:t>
      </w:r>
    </w:p>
    <w:p w:rsidR="00477C90" w:rsidRPr="00477C90" w:rsidRDefault="00477C90" w:rsidP="00477C90">
      <w:r w:rsidRPr="00477C90">
        <w:t xml:space="preserve">9. roč. Právo a kriminalita – JUDr. </w:t>
      </w:r>
      <w:proofErr w:type="spellStart"/>
      <w:r w:rsidRPr="00477C90">
        <w:t>Živěla</w:t>
      </w:r>
      <w:proofErr w:type="spellEnd"/>
      <w:r w:rsidRPr="00477C90">
        <w:t xml:space="preserve"> </w:t>
      </w:r>
    </w:p>
    <w:p w:rsidR="00477C90" w:rsidRDefault="00477C90" w:rsidP="00477C90">
      <w:pPr>
        <w:spacing w:line="360" w:lineRule="auto"/>
        <w:jc w:val="both"/>
        <w:rPr>
          <w:rFonts w:ascii="Book Antiqua" w:hAnsi="Book Antiqua"/>
        </w:rPr>
      </w:pPr>
    </w:p>
    <w:p w:rsidR="00477C90" w:rsidRPr="00477C90" w:rsidRDefault="00477C90" w:rsidP="00477C90">
      <w:r w:rsidRPr="00477C90">
        <w:rPr>
          <w:b/>
        </w:rPr>
        <w:t>Jednání s OSPOD</w:t>
      </w:r>
      <w:r w:rsidRPr="00477C90">
        <w:t xml:space="preserve"> (telefonicky, osobně): 10</w:t>
      </w:r>
    </w:p>
    <w:p w:rsidR="00477C90" w:rsidRPr="00477C90" w:rsidRDefault="00477C90" w:rsidP="00477C90">
      <w:r w:rsidRPr="00477C90">
        <w:rPr>
          <w:b/>
        </w:rPr>
        <w:t>Záškoláctví</w:t>
      </w:r>
      <w:r w:rsidRPr="00477C90">
        <w:t>: 6</w:t>
      </w:r>
    </w:p>
    <w:p w:rsidR="00477C90" w:rsidRPr="00477C90" w:rsidRDefault="00477C90" w:rsidP="00477C90">
      <w:r w:rsidRPr="00477C90">
        <w:rPr>
          <w:b/>
        </w:rPr>
        <w:t>Jednání s rodiči</w:t>
      </w:r>
      <w:r w:rsidRPr="00477C90">
        <w:t xml:space="preserve"> – nežádoucí jevy: 11</w:t>
      </w:r>
    </w:p>
    <w:p w:rsidR="00477C90" w:rsidRPr="00477C90" w:rsidRDefault="00477C90" w:rsidP="00477C90">
      <w:r w:rsidRPr="00477C90">
        <w:rPr>
          <w:b/>
        </w:rPr>
        <w:t>Ostatní jednání:</w:t>
      </w:r>
      <w:r w:rsidR="00E32AD7">
        <w:t xml:space="preserve"> 83 (žáci), 3</w:t>
      </w:r>
      <w:r w:rsidRPr="00477C90">
        <w:t xml:space="preserve"> (rodiče) </w:t>
      </w:r>
    </w:p>
    <w:p w:rsidR="00477C90" w:rsidRDefault="00477C90" w:rsidP="00477C90">
      <w:pPr>
        <w:spacing w:line="360" w:lineRule="auto"/>
        <w:jc w:val="both"/>
        <w:rPr>
          <w:rFonts w:ascii="Book Antiqua" w:hAnsi="Book Antiqua"/>
        </w:rPr>
      </w:pPr>
    </w:p>
    <w:p w:rsidR="00477C90" w:rsidRPr="00477C90" w:rsidRDefault="00477C90" w:rsidP="00477C90">
      <w:pPr>
        <w:rPr>
          <w:b/>
        </w:rPr>
      </w:pPr>
      <w:r w:rsidRPr="00477C90">
        <w:rPr>
          <w:b/>
        </w:rPr>
        <w:t xml:space="preserve">Školení OPPP Vyškov: </w:t>
      </w:r>
    </w:p>
    <w:p w:rsidR="00477C90" w:rsidRPr="00477C90" w:rsidRDefault="00477C90" w:rsidP="00477C90">
      <w:r w:rsidRPr="00477C90">
        <w:t xml:space="preserve">16. 5.2017 Setkání školních metodiků prevence </w:t>
      </w:r>
    </w:p>
    <w:p w:rsidR="00477C90" w:rsidRPr="00477C90" w:rsidRDefault="00477C90" w:rsidP="00477C90">
      <w:pPr>
        <w:rPr>
          <w:b/>
        </w:rPr>
      </w:pPr>
      <w:r w:rsidRPr="00477C90">
        <w:rPr>
          <w:b/>
        </w:rPr>
        <w:t xml:space="preserve">Ostatní: </w:t>
      </w:r>
    </w:p>
    <w:p w:rsidR="00477C90" w:rsidRPr="00477C90" w:rsidRDefault="00477C90" w:rsidP="00477C90">
      <w:r w:rsidRPr="00477C90">
        <w:t xml:space="preserve">Studium </w:t>
      </w:r>
      <w:proofErr w:type="spellStart"/>
      <w:r w:rsidRPr="00477C90">
        <w:t>PdF</w:t>
      </w:r>
      <w:proofErr w:type="spellEnd"/>
      <w:r w:rsidRPr="00477C90">
        <w:t xml:space="preserve"> MU Brno – Prevence sociálně patologických jevů</w:t>
      </w:r>
    </w:p>
    <w:p w:rsidR="00477C90" w:rsidRPr="00477C90" w:rsidRDefault="00477C90" w:rsidP="00477C90">
      <w:pPr>
        <w:rPr>
          <w:b/>
        </w:rPr>
      </w:pPr>
      <w:r w:rsidRPr="00477C90">
        <w:rPr>
          <w:b/>
        </w:rPr>
        <w:t xml:space="preserve">Spolupráce: </w:t>
      </w:r>
    </w:p>
    <w:p w:rsidR="00477C90" w:rsidRPr="00477C90" w:rsidRDefault="00477C90" w:rsidP="00477C90">
      <w:r w:rsidRPr="00477C90">
        <w:t xml:space="preserve">OPPP Vyškov, OSPOD Slavkov, obvodní lékaři, SH Vyškov, </w:t>
      </w:r>
      <w:proofErr w:type="spellStart"/>
      <w:r w:rsidRPr="00477C90">
        <w:t>MmB</w:t>
      </w:r>
      <w:proofErr w:type="spellEnd"/>
      <w:r w:rsidRPr="00477C90">
        <w:t xml:space="preserve"> a FN Brno Lipka </w:t>
      </w:r>
    </w:p>
    <w:p w:rsidR="00477C90" w:rsidRPr="00477C90" w:rsidRDefault="00477C90" w:rsidP="00477C90">
      <w:pPr>
        <w:rPr>
          <w:b/>
        </w:rPr>
      </w:pPr>
      <w:r w:rsidRPr="00477C90">
        <w:rPr>
          <w:b/>
        </w:rPr>
        <w:t xml:space="preserve">Dokumenty: </w:t>
      </w:r>
    </w:p>
    <w:p w:rsidR="00477C90" w:rsidRPr="00477C90" w:rsidRDefault="00477C90" w:rsidP="00477C90">
      <w:r w:rsidRPr="00477C90">
        <w:t xml:space="preserve">Minimální preventivní program </w:t>
      </w:r>
    </w:p>
    <w:p w:rsidR="00477C90" w:rsidRPr="00477C90" w:rsidRDefault="00477C90" w:rsidP="00477C90">
      <w:pPr>
        <w:rPr>
          <w:b/>
        </w:rPr>
      </w:pPr>
      <w:r w:rsidRPr="00477C90">
        <w:rPr>
          <w:b/>
        </w:rPr>
        <w:t xml:space="preserve">Propagace: </w:t>
      </w:r>
    </w:p>
    <w:p w:rsidR="00477C90" w:rsidRPr="00477C90" w:rsidRDefault="00477C90" w:rsidP="00477C90">
      <w:r w:rsidRPr="00477C90">
        <w:t xml:space="preserve">Informační list, Slavkovský zpravodaj </w:t>
      </w:r>
    </w:p>
    <w:p w:rsidR="00477C90" w:rsidRPr="00477C90" w:rsidRDefault="00477C90" w:rsidP="00477C90">
      <w:pPr>
        <w:rPr>
          <w:b/>
        </w:rPr>
      </w:pPr>
      <w:r w:rsidRPr="00477C90">
        <w:rPr>
          <w:b/>
        </w:rPr>
        <w:t xml:space="preserve">Schránka důvěry: </w:t>
      </w:r>
    </w:p>
    <w:p w:rsidR="00477C90" w:rsidRPr="00477C90" w:rsidRDefault="00477C90" w:rsidP="00477C90">
      <w:r w:rsidRPr="00477C90">
        <w:t>34 stížností – vyřešeny</w:t>
      </w:r>
    </w:p>
    <w:p w:rsidR="00104192" w:rsidRDefault="00C531C7" w:rsidP="00433224">
      <w:pPr>
        <w:jc w:val="right"/>
      </w:pPr>
      <w:r>
        <w:t>z</w:t>
      </w:r>
      <w:r w:rsidR="00104192">
        <w:t xml:space="preserve">pracovala: </w:t>
      </w:r>
      <w:r w:rsidR="009307CF">
        <w:t>Mgr.</w:t>
      </w:r>
      <w:r w:rsidR="00103097">
        <w:t xml:space="preserve"> </w:t>
      </w:r>
      <w:r w:rsidR="009307CF">
        <w:t>An</w:t>
      </w:r>
      <w:r w:rsidR="00103097">
        <w:t xml:space="preserve">na </w:t>
      </w:r>
      <w:r w:rsidR="009307CF">
        <w:t>Hais</w:t>
      </w:r>
      <w:r w:rsidR="00104192">
        <w:t>ová</w:t>
      </w:r>
    </w:p>
    <w:p w:rsidR="00104192" w:rsidRDefault="00104192" w:rsidP="00104192"/>
    <w:p w:rsidR="00DE1E9A" w:rsidRDefault="007346AE" w:rsidP="007346AE">
      <w:pPr>
        <w:pStyle w:val="Nadpis3"/>
      </w:pPr>
      <w:r>
        <w:t>Kariérové poradenství</w:t>
      </w:r>
    </w:p>
    <w:p w:rsidR="009307CF" w:rsidRDefault="009307CF" w:rsidP="00EB1D63">
      <w:pPr>
        <w:rPr>
          <w:sz w:val="24"/>
          <w:szCs w:val="24"/>
        </w:rPr>
      </w:pPr>
    </w:p>
    <w:p w:rsidR="00EB1D63" w:rsidRPr="00EB1D63" w:rsidRDefault="00EB1D63" w:rsidP="00EB1D63">
      <w:pPr>
        <w:rPr>
          <w:sz w:val="24"/>
          <w:szCs w:val="24"/>
        </w:rPr>
      </w:pPr>
      <w:r w:rsidRPr="00EB1D63">
        <w:rPr>
          <w:sz w:val="24"/>
          <w:szCs w:val="24"/>
        </w:rPr>
        <w:t>září - říjen</w:t>
      </w:r>
    </w:p>
    <w:p w:rsidR="00EB1D63" w:rsidRDefault="00EB1D63" w:rsidP="00EB1D63">
      <w:r w:rsidRPr="0099507C">
        <w:t>Mezinárodní</w:t>
      </w:r>
      <w:r>
        <w:t xml:space="preserve"> strojírenský veletrh v Brně – expozice odborného školství (4. 10. 2016, žáci 9. C))</w:t>
      </w:r>
    </w:p>
    <w:p w:rsidR="00EB1D63" w:rsidRDefault="00EB1D63" w:rsidP="00EB1D63">
      <w:r>
        <w:t>Projektový den SOŠ Vyškov, Sochorova (6. 10. 2016, 22 žáků- zájemci 9. A, B)</w:t>
      </w:r>
    </w:p>
    <w:p w:rsidR="00EB1D63" w:rsidRDefault="00EB1D63" w:rsidP="00EB1D63">
      <w:r w:rsidRPr="00DF18FC">
        <w:t>Veletrh středních škol a pracovních příležitostí</w:t>
      </w:r>
      <w:r>
        <w:t xml:space="preserve"> okresu Vyškov (20. 10. </w:t>
      </w:r>
      <w:proofErr w:type="gramStart"/>
      <w:r>
        <w:t>2016,  9.A, B, C)</w:t>
      </w:r>
      <w:proofErr w:type="gramEnd"/>
    </w:p>
    <w:p w:rsidR="00EB1D63" w:rsidRDefault="00EB1D63" w:rsidP="00EB1D63"/>
    <w:p w:rsidR="00EB1D63" w:rsidRPr="00EB1D63" w:rsidRDefault="00EB1D63" w:rsidP="00EB1D63">
      <w:pPr>
        <w:rPr>
          <w:sz w:val="24"/>
          <w:szCs w:val="24"/>
        </w:rPr>
      </w:pPr>
      <w:r w:rsidRPr="00EB1D63">
        <w:rPr>
          <w:sz w:val="24"/>
          <w:szCs w:val="24"/>
        </w:rPr>
        <w:t>listopad – prosinec</w:t>
      </w:r>
    </w:p>
    <w:p w:rsidR="00EB1D63" w:rsidRDefault="00EB1D63" w:rsidP="00EB1D63">
      <w:pPr>
        <w:rPr>
          <w:sz w:val="30"/>
          <w:szCs w:val="30"/>
        </w:rPr>
      </w:pPr>
      <w:r>
        <w:t>Návštěva IPS při Úřadu práce - Vyškov (10</w:t>
      </w:r>
      <w:r w:rsidRPr="00DF18FC">
        <w:t>. 11.</w:t>
      </w:r>
      <w:r>
        <w:t>, 14. 11., 22. 11. 2016</w:t>
      </w:r>
      <w:r w:rsidRPr="00DF18FC">
        <w:t>)</w:t>
      </w:r>
    </w:p>
    <w:p w:rsidR="00EB1D63" w:rsidRDefault="00EB1D63" w:rsidP="00EB1D63">
      <w:r>
        <w:t xml:space="preserve">Prezentace středních škol v hodinách </w:t>
      </w:r>
      <w:proofErr w:type="spellStart"/>
      <w:r>
        <w:t>VoP</w:t>
      </w:r>
      <w:proofErr w:type="spellEnd"/>
      <w:r>
        <w:t>:</w:t>
      </w:r>
    </w:p>
    <w:p w:rsidR="00EB1D63" w:rsidRDefault="00EB1D63" w:rsidP="00EB1D63">
      <w:pPr>
        <w:rPr>
          <w:bCs/>
        </w:rPr>
      </w:pPr>
      <w:r w:rsidRPr="009C04D6">
        <w:rPr>
          <w:bCs/>
        </w:rPr>
        <w:t>ISŠ Slavkov</w:t>
      </w:r>
      <w:r>
        <w:rPr>
          <w:bCs/>
        </w:rPr>
        <w:t xml:space="preserve"> (25. 11., 28. 11., 6. 12. 2016</w:t>
      </w:r>
      <w:r w:rsidRPr="009C04D6">
        <w:rPr>
          <w:bCs/>
        </w:rPr>
        <w:t>)</w:t>
      </w:r>
    </w:p>
    <w:p w:rsidR="00EB1D63" w:rsidRPr="009C04D6" w:rsidRDefault="00EB1D63" w:rsidP="00EB1D63">
      <w:pPr>
        <w:rPr>
          <w:bCs/>
        </w:rPr>
      </w:pPr>
    </w:p>
    <w:p w:rsidR="00EB1D63" w:rsidRPr="00EB1D63" w:rsidRDefault="00EB1D63" w:rsidP="00EB1D63">
      <w:pPr>
        <w:rPr>
          <w:sz w:val="24"/>
          <w:szCs w:val="24"/>
        </w:rPr>
      </w:pPr>
      <w:r w:rsidRPr="00EB1D63">
        <w:rPr>
          <w:sz w:val="24"/>
          <w:szCs w:val="24"/>
        </w:rPr>
        <w:t>leden – únor</w:t>
      </w:r>
    </w:p>
    <w:p w:rsidR="00EB1D63" w:rsidRDefault="00EB1D63" w:rsidP="00EB1D63">
      <w:r>
        <w:t xml:space="preserve">Schůzka pro rodiče vycházejících žáků (12. 1. 2017), seznámení s organizací přijímacího řízení, novou přihláškou, za přítomnosti zástupců Hospodářské komory v Brně a Úřadu práce ve Vyškově </w:t>
      </w:r>
    </w:p>
    <w:p w:rsidR="00EB1D63" w:rsidRDefault="00EB1D63" w:rsidP="00EB1D63">
      <w:r>
        <w:t>Dotazník pro rodiče (zpětná vazba)</w:t>
      </w:r>
    </w:p>
    <w:p w:rsidR="00EB1D63" w:rsidRDefault="00EB1D63" w:rsidP="00EB1D63">
      <w:pPr>
        <w:rPr>
          <w:b/>
          <w:bCs/>
        </w:rPr>
      </w:pPr>
    </w:p>
    <w:p w:rsidR="00EB1D63" w:rsidRPr="00EB1D63" w:rsidRDefault="00EB1D63" w:rsidP="00EB1D63">
      <w:pPr>
        <w:rPr>
          <w:sz w:val="24"/>
          <w:szCs w:val="24"/>
        </w:rPr>
      </w:pPr>
      <w:r w:rsidRPr="00EB1D63">
        <w:rPr>
          <w:sz w:val="24"/>
          <w:szCs w:val="24"/>
        </w:rPr>
        <w:t>červen</w:t>
      </w:r>
    </w:p>
    <w:p w:rsidR="00EB1D63" w:rsidRDefault="00EB1D63" w:rsidP="00EB1D63">
      <w:r w:rsidRPr="008023E7">
        <w:t>Zaměstnanost v</w:t>
      </w:r>
      <w:r>
        <w:t> </w:t>
      </w:r>
      <w:r w:rsidRPr="008023E7">
        <w:t>EU</w:t>
      </w:r>
      <w:r>
        <w:t xml:space="preserve"> (2. 6. 2017, přednáška, kino Jas Slavkov, 8. a 9. ročník)</w:t>
      </w:r>
    </w:p>
    <w:p w:rsidR="00EB1D63" w:rsidRDefault="00EB1D63" w:rsidP="00EB1D63"/>
    <w:p w:rsidR="00EB1D63" w:rsidRDefault="00EB1D63" w:rsidP="00EB1D63">
      <w:r>
        <w:t>Průběžně: konzultace pro rodiče a žáky, řešení přihlášek na SŠ a odvolání</w:t>
      </w:r>
    </w:p>
    <w:p w:rsidR="00EB1D63" w:rsidRDefault="00EB1D63" w:rsidP="00EB1D63"/>
    <w:p w:rsidR="00EB1D63" w:rsidRDefault="00EB1D63" w:rsidP="00EB1D63">
      <w:r>
        <w:t>DVPP:</w:t>
      </w:r>
    </w:p>
    <w:p w:rsidR="00EB1D63" w:rsidRDefault="00EB1D63" w:rsidP="00EB1D63">
      <w:r>
        <w:t>Kariérové poradenství (4. 10. 2016, ÚP Vyškov)</w:t>
      </w:r>
    </w:p>
    <w:p w:rsidR="00EB1D63" w:rsidRDefault="00EB1D63" w:rsidP="00EB1D63">
      <w:r>
        <w:t>Pracovní jednání a vyhodnocení Veletrhu odborného vzdělávání (31. 10. 2016, KÚ JMK Brno)</w:t>
      </w:r>
    </w:p>
    <w:p w:rsidR="00EB1D63" w:rsidRDefault="00EB1D63" w:rsidP="00EB1D63"/>
    <w:p w:rsidR="00EB1D63" w:rsidRPr="0099507C" w:rsidRDefault="00EB1D63" w:rsidP="00EB1D63"/>
    <w:p w:rsidR="005E69E9" w:rsidRDefault="005E69E9" w:rsidP="00F13FFB"/>
    <w:p w:rsidR="005E69E9" w:rsidRDefault="005E69E9" w:rsidP="00F13FFB"/>
    <w:p w:rsidR="0050390A" w:rsidRDefault="0050390A" w:rsidP="00882AB3">
      <w:pPr>
        <w:pStyle w:val="Nadpis4"/>
      </w:pPr>
      <w:r>
        <w:lastRenderedPageBreak/>
        <w:t>Výsledky přijímacího řízení shrnuje tabulka</w:t>
      </w:r>
    </w:p>
    <w:p w:rsidR="00C17DE7" w:rsidRDefault="00C17DE7" w:rsidP="00D5691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6"/>
        <w:gridCol w:w="864"/>
        <w:gridCol w:w="864"/>
        <w:gridCol w:w="866"/>
        <w:gridCol w:w="864"/>
        <w:gridCol w:w="753"/>
        <w:gridCol w:w="864"/>
        <w:gridCol w:w="976"/>
      </w:tblGrid>
      <w:tr w:rsidR="00EB1D63" w:rsidRPr="00935D62" w:rsidTr="00EB1D63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maturitní</w:t>
            </w:r>
          </w:p>
        </w:tc>
      </w:tr>
      <w:tr w:rsidR="00EB1D63" w:rsidRPr="00935D62" w:rsidTr="00EB1D63">
        <w:trPr>
          <w:trHeight w:val="113"/>
        </w:trPr>
        <w:tc>
          <w:tcPr>
            <w:tcW w:w="4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EB1D63" w:rsidRPr="00935D62" w:rsidTr="00EB1D63">
        <w:trPr>
          <w:trHeight w:val="227"/>
        </w:trPr>
        <w:tc>
          <w:tcPr>
            <w:tcW w:w="1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název školy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třída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B1D63" w:rsidRPr="00935D62" w:rsidRDefault="00EB1D63" w:rsidP="00EB1D6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ostatní</w:t>
            </w:r>
          </w:p>
          <w:p w:rsidR="00935D62" w:rsidRPr="00935D62" w:rsidRDefault="00935D62" w:rsidP="00EB1D6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35D62" w:rsidRPr="00935D62" w:rsidRDefault="00935D62" w:rsidP="00EB1D6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 xml:space="preserve">ostatní </w:t>
            </w:r>
          </w:p>
          <w:p w:rsidR="00EB1D63" w:rsidRPr="00935D62" w:rsidRDefault="00EB1D63" w:rsidP="00EB1D6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třída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B1D63" w:rsidRPr="00935D62" w:rsidRDefault="00EB1D63" w:rsidP="00EB1D6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B1D63" w:rsidRPr="00935D62" w:rsidRDefault="00EB1D63" w:rsidP="00EB1D6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EB1D63" w:rsidRPr="00935D62" w:rsidTr="00EB1D63">
        <w:trPr>
          <w:trHeight w:val="227"/>
        </w:trPr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63" w:rsidRPr="00935D62" w:rsidRDefault="00EB1D63" w:rsidP="00EB1D63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35D62">
              <w:rPr>
                <w:b/>
                <w:bCs/>
                <w:sz w:val="16"/>
                <w:szCs w:val="16"/>
              </w:rPr>
              <w:t>IX.A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35D62">
              <w:rPr>
                <w:b/>
                <w:bCs/>
                <w:sz w:val="16"/>
                <w:szCs w:val="16"/>
              </w:rPr>
              <w:t>IX.B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35D62">
              <w:rPr>
                <w:b/>
                <w:bCs/>
                <w:sz w:val="16"/>
                <w:szCs w:val="16"/>
              </w:rPr>
              <w:t>IX.C</w:t>
            </w:r>
            <w:proofErr w:type="gramEnd"/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63" w:rsidRPr="00935D62" w:rsidRDefault="00EB1D63" w:rsidP="00EB1D63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63" w:rsidRPr="00935D62" w:rsidRDefault="00EB1D63" w:rsidP="00EB1D63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63" w:rsidRPr="00935D62" w:rsidRDefault="00EB1D63" w:rsidP="00EB1D63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63" w:rsidRPr="00935D62" w:rsidRDefault="00EB1D63" w:rsidP="00EB1D63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Gymnázium Bučovice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5F152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V. 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4,94%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proofErr w:type="gramStart"/>
            <w:r w:rsidRPr="00935D62">
              <w:rPr>
                <w:sz w:val="16"/>
                <w:szCs w:val="16"/>
              </w:rPr>
              <w:t>Gymnázium  Vídeňská</w:t>
            </w:r>
            <w:proofErr w:type="gramEnd"/>
            <w:r w:rsidRPr="00935D62">
              <w:rPr>
                <w:sz w:val="16"/>
                <w:szCs w:val="16"/>
              </w:rPr>
              <w:t xml:space="preserve">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5F152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Gymnázium Vyškov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5F152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Gymnázium Křenová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5F152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VII. C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3,70%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Moravské gymnázium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5F152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V. B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Gymnázium J. G. Mendela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5F152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VII. C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 xml:space="preserve">Soukromé německé gymnázium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Gymnázium Elgartova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4,94%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Slovanské gymnázium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Sportovní gymnázium L. Daňka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2,47%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Gymnázium kpt. Jaroše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2,47%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 xml:space="preserve">SOŠ pedagog. </w:t>
            </w:r>
            <w:proofErr w:type="spellStart"/>
            <w:r w:rsidRPr="00935D62">
              <w:rPr>
                <w:sz w:val="16"/>
                <w:szCs w:val="16"/>
              </w:rPr>
              <w:t>Brno,Cyrilomet</w:t>
            </w:r>
            <w:proofErr w:type="spellEnd"/>
            <w:r w:rsidRPr="00935D62">
              <w:rPr>
                <w:sz w:val="16"/>
                <w:szCs w:val="16"/>
              </w:rPr>
              <w:t>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2,47%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 xml:space="preserve">SOŠ pedagog. Brno, </w:t>
            </w:r>
            <w:proofErr w:type="spellStart"/>
            <w:proofErr w:type="gramStart"/>
            <w:r w:rsidRPr="00935D62">
              <w:rPr>
                <w:sz w:val="16"/>
                <w:szCs w:val="16"/>
              </w:rPr>
              <w:t>něm</w:t>
            </w:r>
            <w:proofErr w:type="gramEnd"/>
            <w:r w:rsidRPr="00935D62">
              <w:rPr>
                <w:sz w:val="16"/>
                <w:szCs w:val="16"/>
              </w:rPr>
              <w:t>.</w:t>
            </w:r>
            <w:proofErr w:type="gramStart"/>
            <w:r w:rsidRPr="00935D62">
              <w:rPr>
                <w:sz w:val="16"/>
                <w:szCs w:val="16"/>
              </w:rPr>
              <w:t>zem</w:t>
            </w:r>
            <w:proofErr w:type="spellEnd"/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2,47%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SPŠ chemická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4,94%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SŠ veterinární E. Holuba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 xml:space="preserve">SŠ </w:t>
            </w:r>
            <w:proofErr w:type="gramStart"/>
            <w:r w:rsidRPr="00935D62">
              <w:rPr>
                <w:sz w:val="16"/>
                <w:szCs w:val="16"/>
              </w:rPr>
              <w:t>potravin. a služeb</w:t>
            </w:r>
            <w:proofErr w:type="gramEnd"/>
            <w:r w:rsidRPr="00935D62">
              <w:rPr>
                <w:sz w:val="16"/>
                <w:szCs w:val="16"/>
              </w:rPr>
              <w:t>, Charbulova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2,47%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ISŠ Slavkov u Brna hotelnictví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2,47%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SPŠ Sokolská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4,94%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SŠ stavební Kudelova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2,47%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OA Kotlářská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SŠTE Olomoucká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6,17%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 xml:space="preserve">SŠ </w:t>
            </w:r>
            <w:proofErr w:type="spellStart"/>
            <w:r w:rsidRPr="00935D62">
              <w:rPr>
                <w:sz w:val="16"/>
                <w:szCs w:val="16"/>
              </w:rPr>
              <w:t>inf</w:t>
            </w:r>
            <w:proofErr w:type="spellEnd"/>
            <w:r w:rsidRPr="00935D62">
              <w:rPr>
                <w:sz w:val="16"/>
                <w:szCs w:val="16"/>
              </w:rPr>
              <w:t xml:space="preserve">. </w:t>
            </w:r>
            <w:proofErr w:type="spellStart"/>
            <w:r w:rsidRPr="00935D62">
              <w:rPr>
                <w:sz w:val="16"/>
                <w:szCs w:val="16"/>
              </w:rPr>
              <w:t>pošt.finanč</w:t>
            </w:r>
            <w:proofErr w:type="spellEnd"/>
            <w:r w:rsidRPr="00935D62">
              <w:rPr>
                <w:sz w:val="16"/>
                <w:szCs w:val="16"/>
              </w:rPr>
              <w:t>. Čichnova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SOŠ zdravotnická Brno, Merhautova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2,47%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SOU Uherský Brod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SOŠ lesnická Hranice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SOŠ vinařská Valtice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Vojenské lyceum Mor. Třebová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ISŠ Křižíkova,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935D62" w:rsidRPr="00935D62" w:rsidTr="00DC7AF2">
        <w:trPr>
          <w:trHeight w:val="227"/>
        </w:trPr>
        <w:tc>
          <w:tcPr>
            <w:tcW w:w="19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celkem</w:t>
            </w:r>
          </w:p>
          <w:p w:rsidR="00935D62" w:rsidRPr="00935D62" w:rsidRDefault="00935D62" w:rsidP="00EB1D6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66,67%</w:t>
            </w:r>
          </w:p>
        </w:tc>
      </w:tr>
      <w:tr w:rsidR="00935D62" w:rsidRPr="00935D62" w:rsidTr="00DC7AF2">
        <w:trPr>
          <w:trHeight w:val="227"/>
        </w:trPr>
        <w:tc>
          <w:tcPr>
            <w:tcW w:w="190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31,48%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27,78%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31,48%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9,26%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B1D63" w:rsidRPr="00935D62" w:rsidTr="00EB1D63">
        <w:trPr>
          <w:trHeight w:val="170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</w:tr>
      <w:tr w:rsidR="00EB1D63" w:rsidRPr="00935D62" w:rsidTr="00EB1D63">
        <w:trPr>
          <w:trHeight w:val="227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nematuritní</w:t>
            </w:r>
          </w:p>
        </w:tc>
      </w:tr>
      <w:tr w:rsidR="00EB1D63" w:rsidRPr="00935D62" w:rsidTr="00EB1D63">
        <w:trPr>
          <w:trHeight w:val="170"/>
        </w:trPr>
        <w:tc>
          <w:tcPr>
            <w:tcW w:w="4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OU Lomená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ISŠ Sokolnice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 xml:space="preserve">SOŠ </w:t>
            </w:r>
            <w:proofErr w:type="spellStart"/>
            <w:r w:rsidRPr="00935D62">
              <w:rPr>
                <w:sz w:val="16"/>
                <w:szCs w:val="16"/>
              </w:rPr>
              <w:t>Gemini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SOU Cvrčovice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SŠ a SOU Bzenec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5F1525">
            <w:pPr>
              <w:autoSpaceDE/>
              <w:autoSpaceDN/>
              <w:jc w:val="right"/>
              <w:rPr>
                <w:sz w:val="16"/>
                <w:szCs w:val="16"/>
              </w:rPr>
            </w:pPr>
            <w:proofErr w:type="gramStart"/>
            <w:r w:rsidRPr="00935D62">
              <w:rPr>
                <w:sz w:val="16"/>
                <w:szCs w:val="16"/>
              </w:rPr>
              <w:t>VII.A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SOU Brno Bosonohy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5F152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 xml:space="preserve">SOŠ ELDO, </w:t>
            </w:r>
            <w:proofErr w:type="spellStart"/>
            <w:r w:rsidRPr="00935D62">
              <w:rPr>
                <w:sz w:val="16"/>
                <w:szCs w:val="16"/>
              </w:rPr>
              <w:t>soukr</w:t>
            </w:r>
            <w:proofErr w:type="spellEnd"/>
            <w:r w:rsidRPr="00935D62">
              <w:rPr>
                <w:sz w:val="16"/>
                <w:szCs w:val="16"/>
              </w:rPr>
              <w:t>.,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5F152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SOU Trnkova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5F152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2,47%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SOŠ Jílová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5F152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2,47%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ISŠ Křižíkova,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5F152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1,23%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 xml:space="preserve">SŠ </w:t>
            </w:r>
            <w:r w:rsidR="00935D62" w:rsidRPr="00935D62">
              <w:rPr>
                <w:sz w:val="16"/>
                <w:szCs w:val="16"/>
              </w:rPr>
              <w:t>potravinářská a služeb</w:t>
            </w:r>
            <w:r w:rsidRPr="00935D62">
              <w:rPr>
                <w:sz w:val="16"/>
                <w:szCs w:val="16"/>
              </w:rPr>
              <w:t xml:space="preserve"> Charbulova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5F152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2,47%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SŠTE  Olomoucká Brno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5F152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3,70%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ISŠ Slavkov, Tyršova 479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5F1525">
            <w:pPr>
              <w:autoSpaceDE/>
              <w:autoSpaceDN/>
              <w:jc w:val="right"/>
              <w:rPr>
                <w:sz w:val="16"/>
                <w:szCs w:val="16"/>
              </w:rPr>
            </w:pPr>
            <w:proofErr w:type="gramStart"/>
            <w:r w:rsidRPr="00935D62">
              <w:rPr>
                <w:sz w:val="16"/>
                <w:szCs w:val="16"/>
              </w:rPr>
              <w:t>VIII.A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8,64%</w:t>
            </w:r>
          </w:p>
        </w:tc>
      </w:tr>
      <w:tr w:rsidR="00EB1D63" w:rsidRPr="00935D62" w:rsidTr="00935D62">
        <w:trPr>
          <w:trHeight w:val="19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63" w:rsidRPr="00935D62" w:rsidRDefault="00EB1D63" w:rsidP="00935D62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SOŠ a SOU Vyškov, Sochorova 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D63" w:rsidRPr="00935D62" w:rsidRDefault="00EB1D63" w:rsidP="005F1525">
            <w:pPr>
              <w:autoSpaceDE/>
              <w:autoSpaceDN/>
              <w:jc w:val="right"/>
              <w:rPr>
                <w:sz w:val="16"/>
                <w:szCs w:val="16"/>
              </w:rPr>
            </w:pPr>
            <w:proofErr w:type="gramStart"/>
            <w:r w:rsidRPr="00935D62">
              <w:rPr>
                <w:sz w:val="16"/>
                <w:szCs w:val="16"/>
              </w:rPr>
              <w:t>VIII.B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0"/>
              <w:jc w:val="right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3,70%</w:t>
            </w:r>
          </w:p>
        </w:tc>
      </w:tr>
      <w:tr w:rsidR="00935D62" w:rsidRPr="00935D62" w:rsidTr="00DC7AF2">
        <w:trPr>
          <w:trHeight w:val="227"/>
        </w:trPr>
        <w:tc>
          <w:tcPr>
            <w:tcW w:w="19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celkem</w:t>
            </w:r>
          </w:p>
          <w:p w:rsidR="00935D62" w:rsidRPr="00935D62" w:rsidRDefault="00935D62" w:rsidP="00EB1D6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33,33%</w:t>
            </w:r>
          </w:p>
        </w:tc>
      </w:tr>
      <w:tr w:rsidR="00935D62" w:rsidRPr="00935D62" w:rsidTr="00DC7AF2">
        <w:trPr>
          <w:trHeight w:val="227"/>
        </w:trPr>
        <w:tc>
          <w:tcPr>
            <w:tcW w:w="1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22,22%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40,74%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25,93%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11,11%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35D62" w:rsidRPr="00935D62" w:rsidRDefault="00935D62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B1D63" w:rsidRPr="00935D62" w:rsidTr="00EB1D63">
        <w:trPr>
          <w:trHeight w:val="227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35D62">
              <w:rPr>
                <w:sz w:val="16"/>
                <w:szCs w:val="16"/>
              </w:rPr>
              <w:t> </w:t>
            </w:r>
          </w:p>
        </w:tc>
      </w:tr>
      <w:tr w:rsidR="00EB1D63" w:rsidRPr="00935D62" w:rsidTr="00EB1D63">
        <w:trPr>
          <w:trHeight w:val="227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celkem škola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EB1D63" w:rsidRPr="00935D62" w:rsidTr="00EB1D63">
        <w:trPr>
          <w:trHeight w:val="227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maturitní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20,99%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18,52%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20,99%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6,17%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B1D63" w:rsidRPr="00935D62" w:rsidTr="00EB1D63">
        <w:trPr>
          <w:trHeight w:val="227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nematuritní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7,41%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13,58%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8,64%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3,70%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B1D63" w:rsidRPr="00935D62" w:rsidRDefault="00EB1D63" w:rsidP="00EB1D63">
            <w:pPr>
              <w:autoSpaceDE/>
              <w:autoSpaceDN/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935D62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EB1D63" w:rsidRDefault="00EB1D63" w:rsidP="00D5691F"/>
    <w:p w:rsidR="00EB1D63" w:rsidRDefault="00EB1D63" w:rsidP="00D5691F"/>
    <w:p w:rsidR="00EB1D63" w:rsidRDefault="00EB1D63" w:rsidP="00D5691F"/>
    <w:p w:rsidR="00EB1D63" w:rsidRDefault="00EB1D63" w:rsidP="00D5691F"/>
    <w:p w:rsidR="00EB1D63" w:rsidRDefault="00EB1D63" w:rsidP="00D5691F"/>
    <w:p w:rsidR="00C17DE7" w:rsidRDefault="002427B3" w:rsidP="002427B3">
      <w:pPr>
        <w:jc w:val="right"/>
      </w:pPr>
      <w:r>
        <w:t xml:space="preserve">Zpracovala: PhDr. Hana </w:t>
      </w:r>
      <w:proofErr w:type="spellStart"/>
      <w:r>
        <w:t>Sokoltová</w:t>
      </w:r>
      <w:proofErr w:type="spellEnd"/>
    </w:p>
    <w:p w:rsidR="005F7668" w:rsidRDefault="005F7668" w:rsidP="005F7668"/>
    <w:p w:rsidR="005F7668" w:rsidRDefault="005F7668" w:rsidP="005F7668">
      <w:pPr>
        <w:pStyle w:val="Nadpis2"/>
      </w:pPr>
      <w:bookmarkStart w:id="52" w:name="_Toc491429215"/>
      <w:r>
        <w:lastRenderedPageBreak/>
        <w:t>Environmentální výchova</w:t>
      </w:r>
      <w:bookmarkEnd w:id="52"/>
    </w:p>
    <w:p w:rsidR="005F1525" w:rsidRPr="00F44D16" w:rsidRDefault="005F1525" w:rsidP="000A097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44D16">
        <w:rPr>
          <w:rFonts w:ascii="Times New Roman" w:hAnsi="Times New Roman"/>
          <w:b/>
          <w:sz w:val="20"/>
          <w:szCs w:val="20"/>
        </w:rPr>
        <w:t>PROJEKTY CELOSTÁTNÍ:</w:t>
      </w:r>
    </w:p>
    <w:p w:rsidR="005F1525" w:rsidRPr="00F44D16" w:rsidRDefault="005F1525" w:rsidP="000A097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44D16">
        <w:rPr>
          <w:rFonts w:ascii="Times New Roman" w:hAnsi="Times New Roman"/>
          <w:sz w:val="20"/>
          <w:szCs w:val="20"/>
        </w:rPr>
        <w:t xml:space="preserve">škola </w:t>
      </w:r>
      <w:proofErr w:type="gramStart"/>
      <w:r w:rsidRPr="00F44D16">
        <w:rPr>
          <w:rFonts w:ascii="Times New Roman" w:hAnsi="Times New Roman"/>
          <w:sz w:val="20"/>
          <w:szCs w:val="20"/>
        </w:rPr>
        <w:t>pokračuje  devátým</w:t>
      </w:r>
      <w:proofErr w:type="gramEnd"/>
      <w:r w:rsidRPr="00F44D16">
        <w:rPr>
          <w:rFonts w:ascii="Times New Roman" w:hAnsi="Times New Roman"/>
          <w:sz w:val="20"/>
          <w:szCs w:val="20"/>
        </w:rPr>
        <w:t xml:space="preserve">  rokem v  celostátního projektu  </w:t>
      </w:r>
      <w:r w:rsidRPr="00F44D16">
        <w:rPr>
          <w:rFonts w:ascii="Times New Roman" w:hAnsi="Times New Roman"/>
          <w:b/>
          <w:sz w:val="20"/>
          <w:szCs w:val="20"/>
        </w:rPr>
        <w:t>RECYKLOHRANÍ</w:t>
      </w:r>
    </w:p>
    <w:p w:rsidR="005F1525" w:rsidRPr="00F44D16" w:rsidRDefault="005F1525" w:rsidP="000A097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44D16">
        <w:rPr>
          <w:rFonts w:ascii="Times New Roman" w:hAnsi="Times New Roman"/>
          <w:sz w:val="20"/>
          <w:szCs w:val="20"/>
        </w:rPr>
        <w:t xml:space="preserve">škola je </w:t>
      </w:r>
      <w:proofErr w:type="gramStart"/>
      <w:r w:rsidRPr="00F44D16">
        <w:rPr>
          <w:rFonts w:ascii="Times New Roman" w:hAnsi="Times New Roman"/>
          <w:sz w:val="20"/>
          <w:szCs w:val="20"/>
        </w:rPr>
        <w:t>zapojena  do</w:t>
      </w:r>
      <w:proofErr w:type="gramEnd"/>
      <w:r w:rsidRPr="00F44D16">
        <w:rPr>
          <w:rFonts w:ascii="Times New Roman" w:hAnsi="Times New Roman"/>
          <w:sz w:val="20"/>
          <w:szCs w:val="20"/>
        </w:rPr>
        <w:t xml:space="preserve"> celorepublikové sítě škol se zájmem o ekologickou výchovu </w:t>
      </w:r>
      <w:r w:rsidRPr="00F44D16">
        <w:rPr>
          <w:rFonts w:ascii="Times New Roman" w:hAnsi="Times New Roman"/>
          <w:b/>
          <w:sz w:val="20"/>
          <w:szCs w:val="20"/>
        </w:rPr>
        <w:t>M.R.K.E.V.</w:t>
      </w:r>
    </w:p>
    <w:p w:rsidR="005F1525" w:rsidRPr="00F44D16" w:rsidRDefault="005F1525" w:rsidP="005F1525">
      <w:pPr>
        <w:pStyle w:val="Odstavecseseznamem"/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 w:rsidRPr="00F44D16">
        <w:rPr>
          <w:rFonts w:ascii="Times New Roman" w:hAnsi="Times New Roman"/>
          <w:sz w:val="20"/>
          <w:szCs w:val="20"/>
        </w:rPr>
        <w:t xml:space="preserve">   </w:t>
      </w:r>
    </w:p>
    <w:p w:rsidR="005F1525" w:rsidRPr="00F44D16" w:rsidRDefault="005F1525" w:rsidP="000A097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44D16">
        <w:rPr>
          <w:rFonts w:ascii="Times New Roman" w:hAnsi="Times New Roman"/>
          <w:b/>
          <w:sz w:val="20"/>
          <w:szCs w:val="20"/>
        </w:rPr>
        <w:t>PROJEKTY MEZINÁRODNÍ</w:t>
      </w:r>
    </w:p>
    <w:p w:rsidR="005F1525" w:rsidRPr="00F44D16" w:rsidRDefault="005F1525" w:rsidP="005F1525">
      <w:pPr>
        <w:pStyle w:val="Odstavecseseznamem"/>
        <w:spacing w:after="0" w:line="240" w:lineRule="auto"/>
        <w:ind w:left="340"/>
        <w:rPr>
          <w:rFonts w:ascii="Times New Roman" w:hAnsi="Times New Roman"/>
          <w:b/>
          <w:sz w:val="20"/>
          <w:szCs w:val="20"/>
        </w:rPr>
      </w:pPr>
    </w:p>
    <w:p w:rsidR="005F1525" w:rsidRPr="00F44D16" w:rsidRDefault="005F1525" w:rsidP="000A097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44D16">
        <w:rPr>
          <w:rFonts w:ascii="Times New Roman" w:hAnsi="Times New Roman"/>
          <w:b/>
          <w:sz w:val="20"/>
          <w:szCs w:val="20"/>
        </w:rPr>
        <w:t xml:space="preserve">TŘÍDĚNÍ </w:t>
      </w:r>
      <w:proofErr w:type="gramStart"/>
      <w:r w:rsidRPr="00F44D16">
        <w:rPr>
          <w:rFonts w:ascii="Times New Roman" w:hAnsi="Times New Roman"/>
          <w:b/>
          <w:sz w:val="20"/>
          <w:szCs w:val="20"/>
        </w:rPr>
        <w:t>ODPADŮ :</w:t>
      </w:r>
      <w:proofErr w:type="gramEnd"/>
    </w:p>
    <w:p w:rsidR="005F1525" w:rsidRPr="00F44D16" w:rsidRDefault="005F1525" w:rsidP="000A0972">
      <w:pPr>
        <w:numPr>
          <w:ilvl w:val="0"/>
          <w:numId w:val="6"/>
        </w:numPr>
        <w:autoSpaceDE/>
        <w:autoSpaceDN/>
      </w:pPr>
      <w:r w:rsidRPr="00F44D16">
        <w:t xml:space="preserve">na </w:t>
      </w:r>
      <w:r w:rsidRPr="00F44D16">
        <w:rPr>
          <w:b/>
        </w:rPr>
        <w:t xml:space="preserve">chodbách jsou umístěny </w:t>
      </w:r>
      <w:proofErr w:type="gramStart"/>
      <w:r w:rsidRPr="00F44D16">
        <w:rPr>
          <w:b/>
        </w:rPr>
        <w:t>nádoby</w:t>
      </w:r>
      <w:r w:rsidRPr="00F44D16">
        <w:t xml:space="preserve">  na</w:t>
      </w:r>
      <w:proofErr w:type="gramEnd"/>
      <w:r w:rsidRPr="00F44D16">
        <w:t xml:space="preserve"> třídění papíru, skla a plastů, drobné </w:t>
      </w:r>
      <w:r w:rsidRPr="00F44D16">
        <w:rPr>
          <w:b/>
        </w:rPr>
        <w:t xml:space="preserve">elektrospotřebiče a baterie je možné odevzdat v kabinetu </w:t>
      </w:r>
      <w:proofErr w:type="spellStart"/>
      <w:r w:rsidRPr="00F44D16">
        <w:rPr>
          <w:b/>
        </w:rPr>
        <w:t>Př</w:t>
      </w:r>
      <w:proofErr w:type="spellEnd"/>
      <w:r w:rsidRPr="00F44D16">
        <w:t>, žáci jsou vedeni ke třídění odpadů</w:t>
      </w:r>
    </w:p>
    <w:p w:rsidR="005F1525" w:rsidRPr="00F44D16" w:rsidRDefault="005F1525" w:rsidP="000A097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44D16">
        <w:rPr>
          <w:rFonts w:ascii="Times New Roman" w:hAnsi="Times New Roman"/>
          <w:sz w:val="20"/>
          <w:szCs w:val="20"/>
        </w:rPr>
        <w:t xml:space="preserve">během školního roku proběhl 2x </w:t>
      </w:r>
      <w:r w:rsidRPr="00F44D16">
        <w:rPr>
          <w:rFonts w:ascii="Times New Roman" w:hAnsi="Times New Roman"/>
          <w:b/>
          <w:sz w:val="20"/>
          <w:szCs w:val="20"/>
        </w:rPr>
        <w:t>sběr starého papíru</w:t>
      </w:r>
      <w:r w:rsidRPr="00F44D16">
        <w:rPr>
          <w:rFonts w:ascii="Times New Roman" w:hAnsi="Times New Roman"/>
          <w:sz w:val="20"/>
          <w:szCs w:val="20"/>
        </w:rPr>
        <w:t xml:space="preserve"> (říjen, duben) – odevzdáno </w:t>
      </w:r>
      <w:proofErr w:type="gramStart"/>
      <w:r w:rsidRPr="00F44D16">
        <w:rPr>
          <w:rFonts w:ascii="Times New Roman" w:hAnsi="Times New Roman"/>
          <w:sz w:val="20"/>
          <w:szCs w:val="20"/>
        </w:rPr>
        <w:t>celkem  cca</w:t>
      </w:r>
      <w:proofErr w:type="gramEnd"/>
      <w:r w:rsidRPr="00F44D16">
        <w:rPr>
          <w:rFonts w:ascii="Times New Roman" w:hAnsi="Times New Roman"/>
          <w:sz w:val="20"/>
          <w:szCs w:val="20"/>
        </w:rPr>
        <w:t xml:space="preserve"> 30,3t, výt</w:t>
      </w:r>
      <w:r w:rsidRPr="00F44D16">
        <w:rPr>
          <w:rFonts w:ascii="Times New Roman" w:hAnsi="Times New Roman"/>
          <w:sz w:val="20"/>
          <w:szCs w:val="20"/>
        </w:rPr>
        <w:t>ě</w:t>
      </w:r>
      <w:r w:rsidRPr="00F44D16">
        <w:rPr>
          <w:rFonts w:ascii="Times New Roman" w:hAnsi="Times New Roman"/>
          <w:sz w:val="20"/>
          <w:szCs w:val="20"/>
        </w:rPr>
        <w:t>žek do Klubu přátel školy</w:t>
      </w:r>
    </w:p>
    <w:p w:rsidR="005F1525" w:rsidRPr="00F44D16" w:rsidRDefault="005F1525" w:rsidP="000A097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44D16">
        <w:rPr>
          <w:rFonts w:ascii="Times New Roman" w:hAnsi="Times New Roman"/>
          <w:sz w:val="20"/>
          <w:szCs w:val="20"/>
        </w:rPr>
        <w:t xml:space="preserve">škola pokračuje ve sběru PET víček (odevzdáno </w:t>
      </w:r>
      <w:proofErr w:type="gramStart"/>
      <w:r w:rsidRPr="00F44D16">
        <w:rPr>
          <w:rFonts w:ascii="Times New Roman" w:hAnsi="Times New Roman"/>
          <w:sz w:val="20"/>
          <w:szCs w:val="20"/>
        </w:rPr>
        <w:t>cca  253</w:t>
      </w:r>
      <w:proofErr w:type="gramEnd"/>
      <w:r w:rsidRPr="00F44D16">
        <w:rPr>
          <w:rFonts w:ascii="Times New Roman" w:hAnsi="Times New Roman"/>
          <w:sz w:val="20"/>
          <w:szCs w:val="20"/>
        </w:rPr>
        <w:t xml:space="preserve"> kg), předáno p. Bartlové pro syna Lukáška ze Slavkova  u Brna</w:t>
      </w:r>
    </w:p>
    <w:p w:rsidR="005F1525" w:rsidRPr="00F44D16" w:rsidRDefault="005F1525" w:rsidP="005F1525">
      <w:pPr>
        <w:pStyle w:val="Odstavecseseznamem"/>
        <w:spacing w:after="0" w:line="240" w:lineRule="auto"/>
        <w:ind w:left="1060"/>
        <w:rPr>
          <w:rFonts w:ascii="Times New Roman" w:hAnsi="Times New Roman"/>
          <w:sz w:val="20"/>
          <w:szCs w:val="20"/>
        </w:rPr>
      </w:pPr>
      <w:r w:rsidRPr="00F44D16">
        <w:rPr>
          <w:rFonts w:ascii="Times New Roman" w:hAnsi="Times New Roman"/>
          <w:sz w:val="20"/>
          <w:szCs w:val="20"/>
        </w:rPr>
        <w:t>Vyhodnocení sběru:</w:t>
      </w:r>
    </w:p>
    <w:p w:rsidR="005F1525" w:rsidRPr="00F44D16" w:rsidRDefault="005F1525" w:rsidP="005F1525">
      <w:pPr>
        <w:pStyle w:val="Odstavecseseznamem"/>
        <w:spacing w:after="0" w:line="240" w:lineRule="auto"/>
        <w:ind w:left="1060"/>
        <w:rPr>
          <w:rFonts w:ascii="Times New Roman" w:hAnsi="Times New Roman"/>
          <w:sz w:val="20"/>
          <w:szCs w:val="20"/>
        </w:rPr>
      </w:pPr>
      <w:proofErr w:type="spellStart"/>
      <w:r w:rsidRPr="00F44D16">
        <w:rPr>
          <w:rFonts w:ascii="Times New Roman" w:hAnsi="Times New Roman"/>
          <w:b/>
          <w:sz w:val="20"/>
          <w:szCs w:val="20"/>
        </w:rPr>
        <w:t>Pet</w:t>
      </w:r>
      <w:proofErr w:type="spellEnd"/>
      <w:r w:rsidRPr="00F44D16">
        <w:rPr>
          <w:rFonts w:ascii="Times New Roman" w:hAnsi="Times New Roman"/>
          <w:b/>
          <w:sz w:val="20"/>
          <w:szCs w:val="20"/>
        </w:rPr>
        <w:t xml:space="preserve"> víčka</w:t>
      </w:r>
      <w:r w:rsidRPr="00F44D16">
        <w:rPr>
          <w:rFonts w:ascii="Times New Roman" w:hAnsi="Times New Roman"/>
          <w:sz w:val="20"/>
          <w:szCs w:val="20"/>
        </w:rPr>
        <w:t xml:space="preserve"> – 1.místo – I.B, 2. místo – </w:t>
      </w:r>
      <w:proofErr w:type="gramStart"/>
      <w:r w:rsidRPr="00F44D16">
        <w:rPr>
          <w:rFonts w:ascii="Times New Roman" w:hAnsi="Times New Roman"/>
          <w:sz w:val="20"/>
          <w:szCs w:val="20"/>
        </w:rPr>
        <w:t>IV.A, 3. místo</w:t>
      </w:r>
      <w:proofErr w:type="gramEnd"/>
      <w:r w:rsidRPr="00F44D16">
        <w:rPr>
          <w:rFonts w:ascii="Times New Roman" w:hAnsi="Times New Roman"/>
          <w:sz w:val="20"/>
          <w:szCs w:val="20"/>
        </w:rPr>
        <w:t xml:space="preserve"> –IV.B</w:t>
      </w:r>
    </w:p>
    <w:p w:rsidR="005F1525" w:rsidRPr="00F44D16" w:rsidRDefault="005F1525" w:rsidP="005F1525">
      <w:pPr>
        <w:pStyle w:val="Odstavecseseznamem"/>
        <w:spacing w:after="0" w:line="240" w:lineRule="auto"/>
        <w:ind w:left="1060"/>
        <w:rPr>
          <w:rFonts w:ascii="Times New Roman" w:hAnsi="Times New Roman"/>
          <w:sz w:val="20"/>
          <w:szCs w:val="20"/>
        </w:rPr>
      </w:pPr>
      <w:r w:rsidRPr="00F44D16">
        <w:rPr>
          <w:rFonts w:ascii="Times New Roman" w:hAnsi="Times New Roman"/>
          <w:b/>
          <w:sz w:val="20"/>
          <w:szCs w:val="20"/>
        </w:rPr>
        <w:t xml:space="preserve">Baterie </w:t>
      </w:r>
      <w:r w:rsidRPr="00F44D16">
        <w:rPr>
          <w:rFonts w:ascii="Times New Roman" w:hAnsi="Times New Roman"/>
          <w:sz w:val="20"/>
          <w:szCs w:val="20"/>
        </w:rPr>
        <w:t>- 1.místo – I.A, 2. místo – I.B, 3. místo –</w:t>
      </w:r>
      <w:proofErr w:type="gramStart"/>
      <w:r w:rsidRPr="00F44D16">
        <w:rPr>
          <w:rFonts w:ascii="Times New Roman" w:hAnsi="Times New Roman"/>
          <w:sz w:val="20"/>
          <w:szCs w:val="20"/>
        </w:rPr>
        <w:t>IV.B</w:t>
      </w:r>
      <w:proofErr w:type="gramEnd"/>
    </w:p>
    <w:p w:rsidR="005F1525" w:rsidRPr="00F44D16" w:rsidRDefault="005F1525" w:rsidP="000A097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F44D16">
        <w:rPr>
          <w:rFonts w:ascii="Times New Roman" w:hAnsi="Times New Roman"/>
          <w:b/>
          <w:sz w:val="20"/>
          <w:szCs w:val="20"/>
        </w:rPr>
        <w:t>Recyklohraní</w:t>
      </w:r>
      <w:proofErr w:type="spellEnd"/>
      <w:r w:rsidRPr="00F44D16">
        <w:rPr>
          <w:rFonts w:ascii="Times New Roman" w:hAnsi="Times New Roman"/>
          <w:b/>
          <w:sz w:val="20"/>
          <w:szCs w:val="20"/>
        </w:rPr>
        <w:t xml:space="preserve"> </w:t>
      </w:r>
      <w:r w:rsidRPr="00F44D16">
        <w:rPr>
          <w:rFonts w:ascii="Times New Roman" w:hAnsi="Times New Roman"/>
          <w:sz w:val="20"/>
          <w:szCs w:val="20"/>
        </w:rPr>
        <w:t xml:space="preserve"> (elektro bude odevzdáno v dalším škol. </w:t>
      </w:r>
      <w:proofErr w:type="gramStart"/>
      <w:r w:rsidRPr="00F44D16">
        <w:rPr>
          <w:rFonts w:ascii="Times New Roman" w:hAnsi="Times New Roman"/>
          <w:sz w:val="20"/>
          <w:szCs w:val="20"/>
        </w:rPr>
        <w:t>roce</w:t>
      </w:r>
      <w:proofErr w:type="gramEnd"/>
      <w:r w:rsidRPr="00F44D16">
        <w:rPr>
          <w:rFonts w:ascii="Times New Roman" w:hAnsi="Times New Roman"/>
          <w:sz w:val="20"/>
          <w:szCs w:val="20"/>
        </w:rPr>
        <w:t xml:space="preserve">, 139 kg baterií, za získané body zakoupeny odměny pro vítěze sběru baterií a </w:t>
      </w:r>
      <w:proofErr w:type="spellStart"/>
      <w:r w:rsidRPr="00F44D16">
        <w:rPr>
          <w:rFonts w:ascii="Times New Roman" w:hAnsi="Times New Roman"/>
          <w:sz w:val="20"/>
          <w:szCs w:val="20"/>
        </w:rPr>
        <w:t>Pet</w:t>
      </w:r>
      <w:proofErr w:type="spellEnd"/>
      <w:r w:rsidRPr="00F44D16">
        <w:rPr>
          <w:rFonts w:ascii="Times New Roman" w:hAnsi="Times New Roman"/>
          <w:sz w:val="20"/>
          <w:szCs w:val="20"/>
        </w:rPr>
        <w:t xml:space="preserve"> víček</w:t>
      </w:r>
    </w:p>
    <w:p w:rsidR="005F1525" w:rsidRPr="00F44D16" w:rsidRDefault="005F1525" w:rsidP="005F1525">
      <w:pPr>
        <w:pStyle w:val="Odstavecseseznamem"/>
        <w:spacing w:after="0" w:line="240" w:lineRule="auto"/>
        <w:ind w:left="1060"/>
        <w:rPr>
          <w:rFonts w:ascii="Times New Roman" w:hAnsi="Times New Roman"/>
          <w:sz w:val="20"/>
          <w:szCs w:val="20"/>
        </w:rPr>
      </w:pPr>
    </w:p>
    <w:p w:rsidR="005F1525" w:rsidRPr="00F44D16" w:rsidRDefault="005F1525" w:rsidP="000A097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44D16">
        <w:rPr>
          <w:rFonts w:ascii="Times New Roman" w:hAnsi="Times New Roman"/>
          <w:b/>
          <w:sz w:val="20"/>
          <w:szCs w:val="20"/>
        </w:rPr>
        <w:t>DVPP:</w:t>
      </w:r>
    </w:p>
    <w:p w:rsidR="005F1525" w:rsidRPr="00F44D16" w:rsidRDefault="005F1525" w:rsidP="000A0972">
      <w:pPr>
        <w:numPr>
          <w:ilvl w:val="0"/>
          <w:numId w:val="7"/>
        </w:numPr>
        <w:autoSpaceDE/>
        <w:autoSpaceDN/>
      </w:pPr>
      <w:r w:rsidRPr="00F44D16">
        <w:t xml:space="preserve">pedagogové byli průběžně informováni o možnostech </w:t>
      </w:r>
      <w:r w:rsidRPr="00F44D16">
        <w:rPr>
          <w:b/>
        </w:rPr>
        <w:t>DVPP v rámci EVVO</w:t>
      </w:r>
      <w:r w:rsidRPr="00F44D16">
        <w:t>, účastnili se seminářů org</w:t>
      </w:r>
      <w:r w:rsidRPr="00F44D16">
        <w:t>a</w:t>
      </w:r>
      <w:r w:rsidRPr="00F44D16">
        <w:t xml:space="preserve">nizovaných </w:t>
      </w:r>
      <w:r w:rsidR="00F44D16" w:rsidRPr="00F44D16">
        <w:t xml:space="preserve">sdružením </w:t>
      </w:r>
      <w:proofErr w:type="gramStart"/>
      <w:r w:rsidR="00F44D16" w:rsidRPr="00F44D16">
        <w:t>Rezekvítek</w:t>
      </w:r>
      <w:r w:rsidRPr="00F44D16">
        <w:t>,  SEV</w:t>
      </w:r>
      <w:proofErr w:type="gramEnd"/>
      <w:r w:rsidRPr="00F44D16">
        <w:t xml:space="preserve"> Lipka Brno, SSŠ Brno</w:t>
      </w:r>
    </w:p>
    <w:p w:rsidR="005F1525" w:rsidRPr="00F44D16" w:rsidRDefault="005F1525" w:rsidP="005F1525">
      <w:pPr>
        <w:pStyle w:val="Odstavecseseznamem"/>
        <w:spacing w:after="0" w:line="240" w:lineRule="auto"/>
        <w:ind w:left="1060"/>
        <w:rPr>
          <w:rFonts w:ascii="Times New Roman" w:hAnsi="Times New Roman"/>
          <w:sz w:val="20"/>
          <w:szCs w:val="20"/>
        </w:rPr>
      </w:pPr>
    </w:p>
    <w:p w:rsidR="005F1525" w:rsidRPr="00F44D16" w:rsidRDefault="005F1525" w:rsidP="000A097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44D16">
        <w:rPr>
          <w:rFonts w:ascii="Times New Roman" w:hAnsi="Times New Roman"/>
          <w:b/>
          <w:sz w:val="20"/>
          <w:szCs w:val="20"/>
        </w:rPr>
        <w:t>VÝUKOVÉ PROGRAMY A EXKURZE A JINÉ AKCE:</w:t>
      </w:r>
    </w:p>
    <w:p w:rsidR="005F1525" w:rsidRPr="00F44D16" w:rsidRDefault="005F1525" w:rsidP="000A097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44D16">
        <w:rPr>
          <w:rFonts w:ascii="Times New Roman" w:hAnsi="Times New Roman"/>
          <w:sz w:val="20"/>
          <w:szCs w:val="20"/>
        </w:rPr>
        <w:t xml:space="preserve">realizovaly </w:t>
      </w:r>
      <w:r w:rsidR="00F44D16" w:rsidRPr="00F44D16">
        <w:rPr>
          <w:rFonts w:ascii="Times New Roman" w:hAnsi="Times New Roman"/>
          <w:sz w:val="20"/>
          <w:szCs w:val="20"/>
        </w:rPr>
        <w:t>se všechny</w:t>
      </w:r>
      <w:r w:rsidRPr="00F44D16">
        <w:rPr>
          <w:rFonts w:ascii="Times New Roman" w:hAnsi="Times New Roman"/>
          <w:sz w:val="20"/>
          <w:szCs w:val="20"/>
        </w:rPr>
        <w:t xml:space="preserve"> naplánované </w:t>
      </w:r>
      <w:r w:rsidRPr="00F44D16">
        <w:rPr>
          <w:rFonts w:ascii="Times New Roman" w:hAnsi="Times New Roman"/>
          <w:b/>
          <w:sz w:val="20"/>
          <w:szCs w:val="20"/>
        </w:rPr>
        <w:t xml:space="preserve">výukové programy </w:t>
      </w:r>
      <w:proofErr w:type="gramStart"/>
      <w:r w:rsidRPr="00F44D16">
        <w:rPr>
          <w:rFonts w:ascii="Times New Roman" w:hAnsi="Times New Roman"/>
          <w:b/>
          <w:sz w:val="20"/>
          <w:szCs w:val="20"/>
        </w:rPr>
        <w:t>na  1. i  2. stupni</w:t>
      </w:r>
      <w:proofErr w:type="gramEnd"/>
      <w:r w:rsidRPr="00F44D16">
        <w:rPr>
          <w:rFonts w:ascii="Times New Roman" w:hAnsi="Times New Roman"/>
          <w:b/>
          <w:sz w:val="20"/>
          <w:szCs w:val="20"/>
        </w:rPr>
        <w:t xml:space="preserve"> </w:t>
      </w:r>
      <w:r w:rsidR="00F44D16" w:rsidRPr="00F44D16">
        <w:rPr>
          <w:rFonts w:ascii="Times New Roman" w:hAnsi="Times New Roman"/>
          <w:b/>
          <w:sz w:val="20"/>
          <w:szCs w:val="20"/>
        </w:rPr>
        <w:t>do SEV</w:t>
      </w:r>
      <w:r w:rsidRPr="00F44D16">
        <w:rPr>
          <w:rFonts w:ascii="Times New Roman" w:hAnsi="Times New Roman"/>
          <w:sz w:val="20"/>
          <w:szCs w:val="20"/>
        </w:rPr>
        <w:t xml:space="preserve"> (viz Roční realizační plán a zpráva z komise </w:t>
      </w:r>
      <w:proofErr w:type="spellStart"/>
      <w:r w:rsidRPr="00F44D16">
        <w:rPr>
          <w:rFonts w:ascii="Times New Roman" w:hAnsi="Times New Roman"/>
          <w:sz w:val="20"/>
          <w:szCs w:val="20"/>
        </w:rPr>
        <w:t>Př</w:t>
      </w:r>
      <w:proofErr w:type="spellEnd"/>
      <w:r w:rsidRPr="00F44D16">
        <w:rPr>
          <w:rFonts w:ascii="Times New Roman" w:hAnsi="Times New Roman"/>
          <w:sz w:val="20"/>
          <w:szCs w:val="20"/>
        </w:rPr>
        <w:t>)</w:t>
      </w:r>
    </w:p>
    <w:p w:rsidR="005F1525" w:rsidRPr="00F44D16" w:rsidRDefault="005F1525" w:rsidP="000A097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44D16">
        <w:rPr>
          <w:rFonts w:ascii="Times New Roman" w:hAnsi="Times New Roman"/>
          <w:sz w:val="20"/>
          <w:szCs w:val="20"/>
        </w:rPr>
        <w:t xml:space="preserve">realizoval se </w:t>
      </w:r>
      <w:r w:rsidRPr="00F44D16">
        <w:rPr>
          <w:rFonts w:ascii="Times New Roman" w:hAnsi="Times New Roman"/>
          <w:b/>
          <w:sz w:val="20"/>
          <w:szCs w:val="20"/>
        </w:rPr>
        <w:t>týdenního pobyt</w:t>
      </w:r>
      <w:r w:rsidRPr="00F44D16">
        <w:rPr>
          <w:rFonts w:ascii="Times New Roman" w:hAnsi="Times New Roman"/>
          <w:sz w:val="20"/>
          <w:szCs w:val="20"/>
        </w:rPr>
        <w:t xml:space="preserve">u Zimní přírodou pro žáky 6. ročníků v Rychtě </w:t>
      </w:r>
      <w:proofErr w:type="spellStart"/>
      <w:r w:rsidRPr="00F44D16">
        <w:rPr>
          <w:rFonts w:ascii="Times New Roman" w:hAnsi="Times New Roman"/>
          <w:sz w:val="20"/>
          <w:szCs w:val="20"/>
        </w:rPr>
        <w:t>Krásensko</w:t>
      </w:r>
      <w:proofErr w:type="spellEnd"/>
      <w:r w:rsidRPr="00F44D16">
        <w:rPr>
          <w:rFonts w:ascii="Times New Roman" w:hAnsi="Times New Roman"/>
          <w:sz w:val="20"/>
          <w:szCs w:val="20"/>
        </w:rPr>
        <w:t xml:space="preserve"> – SEV </w:t>
      </w:r>
      <w:r w:rsidR="00F44D16" w:rsidRPr="00F44D16">
        <w:rPr>
          <w:rFonts w:ascii="Times New Roman" w:hAnsi="Times New Roman"/>
          <w:sz w:val="20"/>
          <w:szCs w:val="20"/>
        </w:rPr>
        <w:t>Lipka ve</w:t>
      </w:r>
      <w:r w:rsidR="00F44D16">
        <w:rPr>
          <w:rFonts w:ascii="Times New Roman" w:hAnsi="Times New Roman"/>
          <w:sz w:val="20"/>
          <w:szCs w:val="20"/>
        </w:rPr>
        <w:t xml:space="preserve"> dnech</w:t>
      </w:r>
      <w:r w:rsidRPr="00F44D16">
        <w:rPr>
          <w:rFonts w:ascii="Times New Roman" w:hAnsi="Times New Roman"/>
          <w:sz w:val="20"/>
          <w:szCs w:val="20"/>
        </w:rPr>
        <w:t xml:space="preserve"> 6. – </w:t>
      </w:r>
      <w:r w:rsidR="00F44D16" w:rsidRPr="00F44D16">
        <w:rPr>
          <w:rFonts w:ascii="Times New Roman" w:hAnsi="Times New Roman"/>
          <w:sz w:val="20"/>
          <w:szCs w:val="20"/>
        </w:rPr>
        <w:t>10.2 2017</w:t>
      </w:r>
    </w:p>
    <w:p w:rsidR="005F1525" w:rsidRPr="00F44D16" w:rsidRDefault="005F1525" w:rsidP="000A097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44D16">
        <w:rPr>
          <w:rFonts w:ascii="Times New Roman" w:hAnsi="Times New Roman"/>
          <w:sz w:val="20"/>
          <w:szCs w:val="20"/>
        </w:rPr>
        <w:t xml:space="preserve">realizoval se lyžařský kurz (7. ročník) a </w:t>
      </w:r>
      <w:proofErr w:type="spellStart"/>
      <w:r w:rsidRPr="00F44D16">
        <w:rPr>
          <w:rFonts w:ascii="Times New Roman" w:hAnsi="Times New Roman"/>
          <w:sz w:val="20"/>
          <w:szCs w:val="20"/>
        </w:rPr>
        <w:t>cyklokurz</w:t>
      </w:r>
      <w:proofErr w:type="spellEnd"/>
      <w:r w:rsidRPr="00F44D16">
        <w:rPr>
          <w:rFonts w:ascii="Times New Roman" w:hAnsi="Times New Roman"/>
          <w:sz w:val="20"/>
          <w:szCs w:val="20"/>
        </w:rPr>
        <w:t xml:space="preserve"> (8. ročník)</w:t>
      </w:r>
    </w:p>
    <w:p w:rsidR="005F1525" w:rsidRPr="00F44D16" w:rsidRDefault="005F1525" w:rsidP="000A097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44D16">
        <w:rPr>
          <w:rFonts w:ascii="Times New Roman" w:hAnsi="Times New Roman"/>
          <w:sz w:val="20"/>
          <w:szCs w:val="20"/>
        </w:rPr>
        <w:t xml:space="preserve">uskutečnil se </w:t>
      </w:r>
      <w:r w:rsidRPr="00F44D16">
        <w:rPr>
          <w:rFonts w:ascii="Times New Roman" w:hAnsi="Times New Roman"/>
          <w:b/>
          <w:sz w:val="20"/>
          <w:szCs w:val="20"/>
        </w:rPr>
        <w:t xml:space="preserve">Vánoční jarmark </w:t>
      </w:r>
      <w:r w:rsidRPr="00F44D16">
        <w:rPr>
          <w:rFonts w:ascii="Times New Roman" w:hAnsi="Times New Roman"/>
          <w:sz w:val="20"/>
          <w:szCs w:val="20"/>
        </w:rPr>
        <w:t>(prosinec 2015)</w:t>
      </w:r>
    </w:p>
    <w:p w:rsidR="005F1525" w:rsidRPr="00F44D16" w:rsidRDefault="005F1525" w:rsidP="000A097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44D16">
        <w:rPr>
          <w:rFonts w:ascii="Times New Roman" w:hAnsi="Times New Roman"/>
          <w:sz w:val="20"/>
          <w:szCs w:val="20"/>
        </w:rPr>
        <w:t>realizoval se branný den</w:t>
      </w:r>
    </w:p>
    <w:p w:rsidR="005F1525" w:rsidRPr="00F44D16" w:rsidRDefault="005F1525" w:rsidP="000A097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44D16">
        <w:rPr>
          <w:rFonts w:ascii="Times New Roman" w:hAnsi="Times New Roman"/>
          <w:b/>
          <w:sz w:val="20"/>
          <w:szCs w:val="20"/>
        </w:rPr>
        <w:t>RŮZNÉ:</w:t>
      </w:r>
    </w:p>
    <w:p w:rsidR="005F1525" w:rsidRPr="00F44D16" w:rsidRDefault="005F1525" w:rsidP="000A097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44D16">
        <w:rPr>
          <w:rFonts w:ascii="Times New Roman" w:hAnsi="Times New Roman"/>
          <w:sz w:val="20"/>
          <w:szCs w:val="20"/>
        </w:rPr>
        <w:t xml:space="preserve">všichni vyučující, zejména vyučující  </w:t>
      </w:r>
      <w:proofErr w:type="spellStart"/>
      <w:r w:rsidRPr="00F44D16">
        <w:rPr>
          <w:rFonts w:ascii="Times New Roman" w:hAnsi="Times New Roman"/>
          <w:sz w:val="20"/>
          <w:szCs w:val="20"/>
        </w:rPr>
        <w:t>Pč</w:t>
      </w:r>
      <w:proofErr w:type="spellEnd"/>
      <w:r w:rsidRPr="00F44D16">
        <w:rPr>
          <w:rFonts w:ascii="Times New Roman" w:hAnsi="Times New Roman"/>
          <w:sz w:val="20"/>
          <w:szCs w:val="20"/>
        </w:rPr>
        <w:t xml:space="preserve">, se podíleli na </w:t>
      </w:r>
      <w:r w:rsidRPr="00F44D16">
        <w:rPr>
          <w:rFonts w:ascii="Times New Roman" w:hAnsi="Times New Roman"/>
          <w:b/>
          <w:sz w:val="20"/>
          <w:szCs w:val="20"/>
        </w:rPr>
        <w:t>květinové výzdobě školy</w:t>
      </w:r>
      <w:r w:rsidRPr="00F44D16">
        <w:rPr>
          <w:rFonts w:ascii="Times New Roman" w:hAnsi="Times New Roman"/>
          <w:sz w:val="20"/>
          <w:szCs w:val="20"/>
        </w:rPr>
        <w:t>, především výzdobě chodeb</w:t>
      </w:r>
    </w:p>
    <w:p w:rsidR="005F1525" w:rsidRPr="00F44D16" w:rsidRDefault="005F1525" w:rsidP="000A097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44D16">
        <w:rPr>
          <w:rFonts w:ascii="Times New Roman" w:hAnsi="Times New Roman"/>
          <w:sz w:val="20"/>
          <w:szCs w:val="20"/>
        </w:rPr>
        <w:t xml:space="preserve">na podzim byla </w:t>
      </w:r>
      <w:r w:rsidR="00F44D16" w:rsidRPr="00F44D16">
        <w:rPr>
          <w:rFonts w:ascii="Times New Roman" w:hAnsi="Times New Roman"/>
          <w:sz w:val="20"/>
          <w:szCs w:val="20"/>
        </w:rPr>
        <w:t>realizována výzdoba</w:t>
      </w:r>
      <w:r w:rsidRPr="00F44D16">
        <w:rPr>
          <w:rFonts w:ascii="Times New Roman" w:hAnsi="Times New Roman"/>
          <w:sz w:val="20"/>
          <w:szCs w:val="20"/>
        </w:rPr>
        <w:t xml:space="preserve"> výstavy </w:t>
      </w:r>
      <w:r w:rsidRPr="00F44D16">
        <w:rPr>
          <w:rFonts w:ascii="Times New Roman" w:hAnsi="Times New Roman"/>
          <w:b/>
          <w:sz w:val="20"/>
          <w:szCs w:val="20"/>
        </w:rPr>
        <w:t>Svazu zahrádkářů</w:t>
      </w:r>
    </w:p>
    <w:p w:rsidR="005F1525" w:rsidRPr="00F44D16" w:rsidRDefault="005F1525" w:rsidP="005F1525">
      <w:pPr>
        <w:pStyle w:val="Odstavecseseznamem"/>
        <w:spacing w:after="0" w:line="240" w:lineRule="auto"/>
        <w:ind w:left="1060"/>
        <w:rPr>
          <w:rFonts w:ascii="Times New Roman" w:hAnsi="Times New Roman"/>
          <w:sz w:val="20"/>
          <w:szCs w:val="20"/>
        </w:rPr>
      </w:pPr>
    </w:p>
    <w:p w:rsidR="005F1525" w:rsidRPr="00F44D16" w:rsidRDefault="005F1525" w:rsidP="000A097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44D16">
        <w:rPr>
          <w:rFonts w:ascii="Times New Roman" w:hAnsi="Times New Roman"/>
          <w:b/>
          <w:sz w:val="20"/>
          <w:szCs w:val="20"/>
        </w:rPr>
        <w:t>HODNOCENÍ CÍLŮ</w:t>
      </w:r>
    </w:p>
    <w:p w:rsidR="005F1525" w:rsidRPr="00F44D16" w:rsidRDefault="005F1525" w:rsidP="005F1525">
      <w:r w:rsidRPr="00F44D16">
        <w:t>Plánované cíle:</w:t>
      </w:r>
    </w:p>
    <w:p w:rsidR="005F1525" w:rsidRPr="00F44D16" w:rsidRDefault="005F1525" w:rsidP="000A0972">
      <w:pPr>
        <w:numPr>
          <w:ilvl w:val="0"/>
          <w:numId w:val="9"/>
        </w:numPr>
        <w:autoSpaceDE/>
        <w:autoSpaceDN/>
        <w:ind w:left="1134"/>
      </w:pPr>
      <w:r w:rsidRPr="00F44D16">
        <w:t xml:space="preserve">umožnit žákům každého ročníku alespoň 1x ročně absolvovat výukový program - </w:t>
      </w:r>
      <w:r w:rsidRPr="00F44D16">
        <w:rPr>
          <w:b/>
        </w:rPr>
        <w:t>SPLNÉNO</w:t>
      </w:r>
    </w:p>
    <w:p w:rsidR="005F1525" w:rsidRPr="00F44D16" w:rsidRDefault="005F1525" w:rsidP="000A0972">
      <w:pPr>
        <w:numPr>
          <w:ilvl w:val="0"/>
          <w:numId w:val="9"/>
        </w:numPr>
        <w:autoSpaceDE/>
        <w:autoSpaceDN/>
        <w:ind w:left="1134"/>
      </w:pPr>
      <w:r w:rsidRPr="00F44D16">
        <w:t>realizovat programový pobyt EVVO pro žáky 6. ročníku v </w:t>
      </w:r>
      <w:proofErr w:type="spellStart"/>
      <w:r w:rsidRPr="00F44D16">
        <w:t>Krásensku</w:t>
      </w:r>
      <w:proofErr w:type="spellEnd"/>
      <w:r w:rsidRPr="00F44D16">
        <w:t xml:space="preserve"> – </w:t>
      </w:r>
      <w:r w:rsidRPr="00F44D16">
        <w:rPr>
          <w:b/>
        </w:rPr>
        <w:t>SPLNĚNO</w:t>
      </w:r>
    </w:p>
    <w:p w:rsidR="005F1525" w:rsidRPr="00F44D16" w:rsidRDefault="005F1525" w:rsidP="000A0972">
      <w:pPr>
        <w:numPr>
          <w:ilvl w:val="0"/>
          <w:numId w:val="9"/>
        </w:numPr>
        <w:autoSpaceDE/>
        <w:autoSpaceDN/>
        <w:ind w:left="1134"/>
      </w:pPr>
      <w:r w:rsidRPr="00F44D16">
        <w:t xml:space="preserve">aktivně </w:t>
      </w:r>
      <w:r w:rsidR="00F44D16" w:rsidRPr="00F44D16">
        <w:t>pokračujeme v celostátním</w:t>
      </w:r>
      <w:r w:rsidRPr="00F44D16">
        <w:t xml:space="preserve">  projektu </w:t>
      </w:r>
      <w:proofErr w:type="spellStart"/>
      <w:r w:rsidRPr="00F44D16">
        <w:t>Recyklohraní</w:t>
      </w:r>
      <w:proofErr w:type="spellEnd"/>
      <w:r w:rsidRPr="00F44D16">
        <w:t xml:space="preserve">  </w:t>
      </w:r>
      <w:r w:rsidRPr="00F44D16">
        <w:rPr>
          <w:b/>
        </w:rPr>
        <w:t>SPLNĚNO</w:t>
      </w:r>
    </w:p>
    <w:p w:rsidR="005F1525" w:rsidRPr="00F44D16" w:rsidRDefault="005F1525" w:rsidP="000A0972">
      <w:pPr>
        <w:numPr>
          <w:ilvl w:val="0"/>
          <w:numId w:val="9"/>
        </w:numPr>
        <w:autoSpaceDE/>
        <w:autoSpaceDN/>
        <w:ind w:left="1134"/>
        <w:rPr>
          <w:b/>
        </w:rPr>
      </w:pPr>
      <w:r w:rsidRPr="00F44D16">
        <w:t xml:space="preserve">účast pedagogů na DVPP zaměřeném na EVVO (dle nabídky) </w:t>
      </w:r>
      <w:r w:rsidRPr="00F44D16">
        <w:rPr>
          <w:b/>
        </w:rPr>
        <w:t xml:space="preserve">SPLNĚNO </w:t>
      </w:r>
    </w:p>
    <w:p w:rsidR="005F1525" w:rsidRPr="00F44D16" w:rsidRDefault="005F1525" w:rsidP="005F1525">
      <w:pPr>
        <w:ind w:left="1134"/>
        <w:rPr>
          <w:b/>
        </w:rPr>
      </w:pPr>
    </w:p>
    <w:p w:rsidR="005F1525" w:rsidRPr="00F44D16" w:rsidRDefault="005F1525" w:rsidP="000A097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44D16">
        <w:rPr>
          <w:rFonts w:ascii="Times New Roman" w:hAnsi="Times New Roman"/>
          <w:b/>
          <w:sz w:val="20"/>
          <w:szCs w:val="20"/>
        </w:rPr>
        <w:t>PŘEDBĚŽNÉ CÍLE A PLÁNY PRO DALŠÍ ROK</w:t>
      </w:r>
    </w:p>
    <w:p w:rsidR="005F1525" w:rsidRPr="00F44D16" w:rsidRDefault="005F1525" w:rsidP="000A0972">
      <w:pPr>
        <w:numPr>
          <w:ilvl w:val="0"/>
          <w:numId w:val="10"/>
        </w:numPr>
        <w:autoSpaceDE/>
        <w:autoSpaceDN/>
        <w:ind w:left="1134" w:hanging="425"/>
      </w:pPr>
      <w:r w:rsidRPr="00F44D16">
        <w:t>účast žáků každého ročníku alespoň 1x ročně absolvovat výukový program s EVVO tematikou</w:t>
      </w:r>
    </w:p>
    <w:p w:rsidR="005F1525" w:rsidRPr="00F44D16" w:rsidRDefault="005F1525" w:rsidP="000A0972">
      <w:pPr>
        <w:numPr>
          <w:ilvl w:val="0"/>
          <w:numId w:val="10"/>
        </w:numPr>
        <w:autoSpaceDE/>
        <w:autoSpaceDN/>
        <w:ind w:left="1134" w:hanging="425"/>
      </w:pPr>
      <w:r w:rsidRPr="00F44D16">
        <w:t>realizovat programový pobyt EVVO pro žáky 6. ročníku v </w:t>
      </w:r>
      <w:proofErr w:type="spellStart"/>
      <w:r w:rsidRPr="00F44D16">
        <w:t>Krásensku</w:t>
      </w:r>
      <w:proofErr w:type="spellEnd"/>
      <w:r w:rsidRPr="00F44D16">
        <w:t xml:space="preserve"> (začátek února 2014)</w:t>
      </w:r>
    </w:p>
    <w:p w:rsidR="005F1525" w:rsidRPr="00F44D16" w:rsidRDefault="005F1525" w:rsidP="000A0972">
      <w:pPr>
        <w:numPr>
          <w:ilvl w:val="0"/>
          <w:numId w:val="10"/>
        </w:numPr>
        <w:autoSpaceDE/>
        <w:autoSpaceDN/>
        <w:ind w:left="1134" w:hanging="425"/>
      </w:pPr>
      <w:r w:rsidRPr="00F44D16">
        <w:t xml:space="preserve">aktivně pokračovat v celostátním  projektu </w:t>
      </w:r>
      <w:proofErr w:type="spellStart"/>
      <w:r w:rsidRPr="00F44D16">
        <w:t>Recyklohraní</w:t>
      </w:r>
      <w:proofErr w:type="spellEnd"/>
      <w:r w:rsidRPr="00F44D16">
        <w:t xml:space="preserve"> </w:t>
      </w:r>
    </w:p>
    <w:p w:rsidR="005F1525" w:rsidRPr="00F44D16" w:rsidRDefault="005F1525" w:rsidP="000A0972">
      <w:pPr>
        <w:numPr>
          <w:ilvl w:val="0"/>
          <w:numId w:val="10"/>
        </w:numPr>
        <w:autoSpaceDE/>
        <w:autoSpaceDN/>
        <w:ind w:left="1134" w:hanging="425"/>
      </w:pPr>
      <w:r w:rsidRPr="00F44D16">
        <w:t xml:space="preserve">vést žáky ke třídění odpadů, dovybavit třídy a chodby nádobami na třídění odpadů </w:t>
      </w:r>
    </w:p>
    <w:p w:rsidR="005F1525" w:rsidRPr="00F44D16" w:rsidRDefault="005F1525" w:rsidP="000A0972">
      <w:pPr>
        <w:numPr>
          <w:ilvl w:val="0"/>
          <w:numId w:val="10"/>
        </w:numPr>
        <w:autoSpaceDE/>
        <w:autoSpaceDN/>
        <w:ind w:left="1134" w:hanging="425"/>
      </w:pPr>
      <w:r w:rsidRPr="00F44D16">
        <w:t>účast pedagogů na DVPP zaměřeném na EVVO (dle nabídky)</w:t>
      </w:r>
    </w:p>
    <w:p w:rsidR="005F1525" w:rsidRPr="00F44D16" w:rsidRDefault="005F1525" w:rsidP="000A0972">
      <w:pPr>
        <w:numPr>
          <w:ilvl w:val="0"/>
          <w:numId w:val="10"/>
        </w:numPr>
        <w:autoSpaceDE/>
        <w:autoSpaceDN/>
        <w:ind w:left="1134" w:hanging="425"/>
      </w:pPr>
      <w:r w:rsidRPr="00F44D16">
        <w:t xml:space="preserve">podpořit povědomí správních zaměstnanců (školník, uklízečky) o hospodaření s odpady </w:t>
      </w:r>
    </w:p>
    <w:p w:rsidR="005F1525" w:rsidRPr="00F44D16" w:rsidRDefault="005F1525" w:rsidP="000A0972">
      <w:pPr>
        <w:numPr>
          <w:ilvl w:val="0"/>
          <w:numId w:val="10"/>
        </w:numPr>
        <w:autoSpaceDE/>
        <w:autoSpaceDN/>
        <w:ind w:left="1134" w:hanging="425"/>
      </w:pPr>
      <w:r w:rsidRPr="00F44D16">
        <w:t>zlepšit spolupráci se školní družinou – informovanost koordinátora o akcích školní družiny</w:t>
      </w:r>
    </w:p>
    <w:p w:rsidR="005F1525" w:rsidRPr="00F44D16" w:rsidRDefault="005F1525" w:rsidP="005F1525"/>
    <w:p w:rsidR="005F1525" w:rsidRPr="00F44D16" w:rsidRDefault="005F1525" w:rsidP="000A097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44D16">
        <w:rPr>
          <w:rFonts w:ascii="Times New Roman" w:hAnsi="Times New Roman"/>
          <w:b/>
          <w:sz w:val="20"/>
          <w:szCs w:val="20"/>
        </w:rPr>
        <w:t>DALŠÍ POŽADAVKY</w:t>
      </w:r>
    </w:p>
    <w:p w:rsidR="005F1525" w:rsidRPr="00F44D16" w:rsidRDefault="005F1525" w:rsidP="000A0972">
      <w:pPr>
        <w:numPr>
          <w:ilvl w:val="0"/>
          <w:numId w:val="10"/>
        </w:numPr>
        <w:autoSpaceDE/>
        <w:autoSpaceDN/>
        <w:ind w:left="1134" w:hanging="425"/>
      </w:pPr>
      <w:r w:rsidRPr="00F44D16">
        <w:t>pro další školní rok stanovit pravidla pro užívání školní zahrady</w:t>
      </w:r>
    </w:p>
    <w:p w:rsidR="005F7668" w:rsidRPr="00F44D16" w:rsidRDefault="005F1525" w:rsidP="000A0972">
      <w:pPr>
        <w:numPr>
          <w:ilvl w:val="0"/>
          <w:numId w:val="10"/>
        </w:numPr>
        <w:autoSpaceDE/>
        <w:autoSpaceDN/>
        <w:ind w:left="1134" w:hanging="425"/>
      </w:pPr>
      <w:r w:rsidRPr="00F44D16">
        <w:t xml:space="preserve">oznamovat koordinátorovi EVVO účast pedagogických pracovníků i ostatních zaměstnanců školy na DVPP s environmentální tématikou </w:t>
      </w:r>
      <w:r w:rsidR="005F7668" w:rsidRPr="00F44D16">
        <w:t xml:space="preserve"> </w:t>
      </w:r>
    </w:p>
    <w:p w:rsidR="008B2625" w:rsidRPr="008B2625" w:rsidRDefault="008B2625" w:rsidP="005F1525">
      <w:pPr>
        <w:spacing w:before="100" w:beforeAutospacing="1" w:after="100" w:afterAutospacing="1"/>
        <w:jc w:val="right"/>
      </w:pPr>
      <w:r>
        <w:t>Zpracovala: Mgr. Miroslava Lónová, koordinátor environmentální výchovy</w:t>
      </w:r>
    </w:p>
    <w:p w:rsidR="003C2DCE" w:rsidRDefault="003C2DCE" w:rsidP="00950821">
      <w:pPr>
        <w:pStyle w:val="Nadpis2"/>
      </w:pPr>
      <w:bookmarkStart w:id="53" w:name="_Toc491429216"/>
      <w:r>
        <w:lastRenderedPageBreak/>
        <w:t>Školní akce</w:t>
      </w:r>
      <w:r w:rsidR="00001A8B">
        <w:t>, exkurze a výchovně vzdělávací zájezdy</w:t>
      </w:r>
      <w:r w:rsidR="00D25ED5">
        <w:t xml:space="preserve"> a další aktivity</w:t>
      </w:r>
      <w:bookmarkEnd w:id="53"/>
    </w:p>
    <w:p w:rsidR="00232236" w:rsidRDefault="00232236" w:rsidP="00FE548C"/>
    <w:p w:rsidR="00FE548C" w:rsidRPr="00FE548C" w:rsidRDefault="00FE548C" w:rsidP="00FE548C">
      <w:pPr>
        <w:rPr>
          <w:rFonts w:ascii="Arial" w:hAnsi="Arial" w:cs="Arial"/>
          <w:b/>
          <w:bCs/>
          <w:sz w:val="26"/>
          <w:szCs w:val="26"/>
        </w:rPr>
      </w:pPr>
      <w:r w:rsidRPr="00FE548C">
        <w:rPr>
          <w:rFonts w:ascii="Arial" w:hAnsi="Arial" w:cs="Arial"/>
          <w:b/>
          <w:bCs/>
          <w:sz w:val="26"/>
          <w:szCs w:val="26"/>
        </w:rPr>
        <w:t>Výukové programy</w:t>
      </w:r>
    </w:p>
    <w:p w:rsidR="00FE548C" w:rsidRDefault="00DF76CB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světová válka, legie – 9. ročník, zámek Slavkov</w:t>
      </w:r>
    </w:p>
    <w:p w:rsidR="00C43504" w:rsidRDefault="00C43504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Baroko – 8. ročník, zámek Slavkov</w:t>
      </w:r>
    </w:p>
    <w:p w:rsidR="00611B82" w:rsidRDefault="00611B82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Brněnské pověsti – 5. ročník, Brno</w:t>
      </w:r>
    </w:p>
    <w:p w:rsidR="00527FE1" w:rsidRDefault="00527FE1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Požární ochrana – 2. </w:t>
      </w:r>
      <w:r w:rsidR="00570C5C">
        <w:rPr>
          <w:rFonts w:ascii="Times New Roman" w:hAnsi="Times New Roman"/>
          <w:sz w:val="20"/>
          <w:szCs w:val="20"/>
        </w:rPr>
        <w:t xml:space="preserve">a 6. </w:t>
      </w:r>
      <w:r>
        <w:rPr>
          <w:rFonts w:ascii="Times New Roman" w:hAnsi="Times New Roman"/>
          <w:sz w:val="20"/>
          <w:szCs w:val="20"/>
        </w:rPr>
        <w:t>ročník, Hasiči Vyškov</w:t>
      </w:r>
    </w:p>
    <w:p w:rsidR="008F3163" w:rsidRDefault="008F3163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Život v době hradů a klášterů – VI. B, Brno</w:t>
      </w:r>
    </w:p>
    <w:p w:rsidR="0006135B" w:rsidRDefault="0006135B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Marihuana a konopí – 8. ročník, Rozmarýnek Brno</w:t>
      </w:r>
    </w:p>
    <w:p w:rsidR="00E61E80" w:rsidRPr="00E61E80" w:rsidRDefault="00E61E80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E61E80">
        <w:rPr>
          <w:rFonts w:ascii="Times New Roman" w:hAnsi="Times New Roman"/>
          <w:sz w:val="20"/>
          <w:szCs w:val="20"/>
        </w:rPr>
        <w:t xml:space="preserve">Společenstvo průsvitných křídel </w:t>
      </w:r>
      <w:r>
        <w:rPr>
          <w:rFonts w:ascii="Times New Roman" w:hAnsi="Times New Roman"/>
          <w:sz w:val="20"/>
          <w:szCs w:val="20"/>
        </w:rPr>
        <w:t>– 6. ročník, Lipka Brno</w:t>
      </w:r>
    </w:p>
    <w:p w:rsidR="00E61E80" w:rsidRDefault="00E61E80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Vrabčákovy</w:t>
      </w:r>
      <w:proofErr w:type="spellEnd"/>
      <w:r>
        <w:rPr>
          <w:rFonts w:ascii="Times New Roman" w:hAnsi="Times New Roman"/>
          <w:sz w:val="20"/>
          <w:szCs w:val="20"/>
        </w:rPr>
        <w:t xml:space="preserve"> ptákoviny – 7. ročník, Lipka Brno</w:t>
      </w:r>
    </w:p>
    <w:p w:rsidR="004B5F1F" w:rsidRDefault="004B5F1F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4B5F1F">
        <w:rPr>
          <w:rFonts w:ascii="Times New Roman" w:hAnsi="Times New Roman"/>
          <w:sz w:val="20"/>
          <w:szCs w:val="20"/>
        </w:rPr>
        <w:t>Svět kolem nás</w:t>
      </w:r>
      <w:r>
        <w:rPr>
          <w:rFonts w:ascii="Times New Roman" w:hAnsi="Times New Roman"/>
          <w:sz w:val="20"/>
          <w:szCs w:val="20"/>
        </w:rPr>
        <w:t xml:space="preserve"> „Vietnam“ – 7. až 9. ročník</w:t>
      </w:r>
    </w:p>
    <w:p w:rsidR="009B4283" w:rsidRDefault="009B4283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Týdenní pobyt „</w:t>
      </w:r>
      <w:r w:rsidRPr="00F44D16">
        <w:rPr>
          <w:rFonts w:ascii="Times New Roman" w:hAnsi="Times New Roman"/>
          <w:sz w:val="20"/>
          <w:szCs w:val="20"/>
        </w:rPr>
        <w:t>Zimní přírodou</w:t>
      </w:r>
      <w:r>
        <w:rPr>
          <w:rFonts w:ascii="Times New Roman" w:hAnsi="Times New Roman"/>
          <w:sz w:val="20"/>
          <w:szCs w:val="20"/>
        </w:rPr>
        <w:t xml:space="preserve">“ – 6. ročník, Rychta </w:t>
      </w:r>
      <w:proofErr w:type="spellStart"/>
      <w:r>
        <w:rPr>
          <w:rFonts w:ascii="Times New Roman" w:hAnsi="Times New Roman"/>
          <w:sz w:val="20"/>
          <w:szCs w:val="20"/>
        </w:rPr>
        <w:t>Krásensko</w:t>
      </w:r>
      <w:proofErr w:type="spellEnd"/>
    </w:p>
    <w:p w:rsidR="006C7BA1" w:rsidRDefault="006C7BA1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Výchovný koncert</w:t>
      </w:r>
    </w:p>
    <w:p w:rsidR="003F12FE" w:rsidRDefault="003F12FE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3F12FE">
        <w:rPr>
          <w:rFonts w:ascii="Times New Roman" w:hAnsi="Times New Roman"/>
          <w:sz w:val="20"/>
          <w:szCs w:val="20"/>
        </w:rPr>
        <w:t>Z housenky motýlem</w:t>
      </w:r>
      <w:r>
        <w:rPr>
          <w:rFonts w:ascii="Times New Roman" w:hAnsi="Times New Roman"/>
          <w:sz w:val="20"/>
          <w:szCs w:val="20"/>
        </w:rPr>
        <w:t xml:space="preserve"> – 5. ročník, sexuální výchova</w:t>
      </w:r>
    </w:p>
    <w:p w:rsidR="00C342C4" w:rsidRDefault="00C342C4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C342C4">
        <w:rPr>
          <w:rFonts w:ascii="Times New Roman" w:hAnsi="Times New Roman"/>
          <w:sz w:val="20"/>
          <w:szCs w:val="20"/>
        </w:rPr>
        <w:t>Veselé zoubky</w:t>
      </w:r>
      <w:r>
        <w:rPr>
          <w:rFonts w:ascii="Times New Roman" w:hAnsi="Times New Roman"/>
          <w:sz w:val="20"/>
          <w:szCs w:val="20"/>
        </w:rPr>
        <w:t xml:space="preserve"> – 1. ročník</w:t>
      </w:r>
    </w:p>
    <w:p w:rsidR="00C342C4" w:rsidRDefault="00A23763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A23763">
        <w:rPr>
          <w:rFonts w:ascii="Times New Roman" w:hAnsi="Times New Roman"/>
          <w:sz w:val="20"/>
          <w:szCs w:val="20"/>
        </w:rPr>
        <w:t>Na světě nejsi sám</w:t>
      </w:r>
      <w:r>
        <w:rPr>
          <w:rFonts w:ascii="Times New Roman" w:hAnsi="Times New Roman"/>
          <w:sz w:val="20"/>
          <w:szCs w:val="20"/>
        </w:rPr>
        <w:t xml:space="preserve"> – 4. a 5. ročník</w:t>
      </w:r>
    </w:p>
    <w:p w:rsidR="00A23763" w:rsidRDefault="004678B4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Šutr Game – 9. ročník, Rychta </w:t>
      </w:r>
      <w:proofErr w:type="spellStart"/>
      <w:r>
        <w:rPr>
          <w:rFonts w:ascii="Times New Roman" w:hAnsi="Times New Roman"/>
          <w:sz w:val="20"/>
          <w:szCs w:val="20"/>
        </w:rPr>
        <w:t>Krásensko</w:t>
      </w:r>
      <w:proofErr w:type="spellEnd"/>
    </w:p>
    <w:p w:rsidR="000F21DD" w:rsidRDefault="000F21DD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Ukázky dravců (ptactvo)</w:t>
      </w:r>
    </w:p>
    <w:p w:rsidR="00C06845" w:rsidRDefault="003F60E0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Obranné pevnosti v pohraničí 1938</w:t>
      </w:r>
      <w:r w:rsidR="00C06845">
        <w:rPr>
          <w:rFonts w:ascii="Times New Roman" w:hAnsi="Times New Roman"/>
          <w:sz w:val="20"/>
          <w:szCs w:val="20"/>
        </w:rPr>
        <w:t xml:space="preserve"> – 5. až 9. ročník</w:t>
      </w:r>
    </w:p>
    <w:p w:rsidR="00C06845" w:rsidRDefault="00576DCA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ročník, Rozmarýnek Brno</w:t>
      </w:r>
    </w:p>
    <w:p w:rsidR="0035570F" w:rsidRDefault="0007629F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Týdenní v</w:t>
      </w:r>
      <w:r w:rsidR="0035570F">
        <w:rPr>
          <w:rFonts w:ascii="Times New Roman" w:hAnsi="Times New Roman"/>
          <w:sz w:val="20"/>
          <w:szCs w:val="20"/>
        </w:rPr>
        <w:t>ýuka angličtiny s rodilým mluvčím – 2. stupe</w:t>
      </w:r>
      <w:r>
        <w:rPr>
          <w:rFonts w:ascii="Times New Roman" w:hAnsi="Times New Roman"/>
          <w:sz w:val="20"/>
          <w:szCs w:val="20"/>
        </w:rPr>
        <w:t>ň</w:t>
      </w:r>
    </w:p>
    <w:p w:rsidR="00654C45" w:rsidRDefault="00654C45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Branný den – 4. až 9. ročník</w:t>
      </w:r>
    </w:p>
    <w:p w:rsidR="00654C45" w:rsidRPr="00BA27F9" w:rsidRDefault="00B164CF" w:rsidP="000A0972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Planetárium Brno – 9. ročník</w:t>
      </w:r>
    </w:p>
    <w:p w:rsidR="00FE548C" w:rsidRPr="00FE548C" w:rsidRDefault="00FE548C" w:rsidP="00FE548C">
      <w:pPr>
        <w:rPr>
          <w:rFonts w:ascii="Arial" w:hAnsi="Arial" w:cs="Arial"/>
          <w:b/>
          <w:bCs/>
          <w:sz w:val="26"/>
          <w:szCs w:val="26"/>
        </w:rPr>
      </w:pPr>
      <w:r w:rsidRPr="00FE548C">
        <w:rPr>
          <w:rFonts w:ascii="Arial" w:hAnsi="Arial" w:cs="Arial"/>
          <w:b/>
          <w:bCs/>
          <w:sz w:val="26"/>
          <w:szCs w:val="26"/>
        </w:rPr>
        <w:t>Sportovní akce</w:t>
      </w:r>
    </w:p>
    <w:p w:rsidR="00FE548C" w:rsidRDefault="00FE548C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Republikové finále OVOV</w:t>
      </w:r>
      <w:r w:rsidR="006D5B88">
        <w:rPr>
          <w:rFonts w:ascii="Times New Roman" w:hAnsi="Times New Roman"/>
          <w:sz w:val="20"/>
          <w:szCs w:val="20"/>
        </w:rPr>
        <w:t xml:space="preserve"> – Brno</w:t>
      </w:r>
    </w:p>
    <w:p w:rsidR="00FE548C" w:rsidRDefault="00FE548C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Republikové finále </w:t>
      </w:r>
      <w:proofErr w:type="spellStart"/>
      <w:r>
        <w:rPr>
          <w:rFonts w:ascii="Times New Roman" w:hAnsi="Times New Roman"/>
          <w:sz w:val="20"/>
          <w:szCs w:val="20"/>
        </w:rPr>
        <w:t>TeamGym</w:t>
      </w:r>
      <w:proofErr w:type="spellEnd"/>
      <w:r>
        <w:rPr>
          <w:rFonts w:ascii="Times New Roman" w:hAnsi="Times New Roman"/>
          <w:sz w:val="20"/>
          <w:szCs w:val="20"/>
        </w:rPr>
        <w:t xml:space="preserve"> – pořadatelé</w:t>
      </w:r>
    </w:p>
    <w:p w:rsidR="00FE548C" w:rsidRDefault="00FE548C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Hejtmanův pohár</w:t>
      </w:r>
    </w:p>
    <w:p w:rsidR="00BA27F9" w:rsidRDefault="00BA27F9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Přespolní běh</w:t>
      </w:r>
      <w:r w:rsidR="006D5B88">
        <w:rPr>
          <w:rFonts w:ascii="Times New Roman" w:hAnsi="Times New Roman"/>
          <w:sz w:val="20"/>
          <w:szCs w:val="20"/>
        </w:rPr>
        <w:t xml:space="preserve"> – Vyškov</w:t>
      </w:r>
    </w:p>
    <w:p w:rsidR="00EA6CF8" w:rsidRDefault="00EA6CF8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Coc</w:t>
      </w:r>
      <w:r w:rsidR="009A2922">
        <w:rPr>
          <w:rFonts w:ascii="Times New Roman" w:hAnsi="Times New Roman"/>
          <w:sz w:val="20"/>
          <w:szCs w:val="20"/>
        </w:rPr>
        <w:t>a</w:t>
      </w:r>
      <w:proofErr w:type="spellEnd"/>
      <w:r w:rsidR="009A2922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Cola</w:t>
      </w:r>
      <w:proofErr w:type="spellEnd"/>
      <w:r>
        <w:rPr>
          <w:rFonts w:ascii="Times New Roman" w:hAnsi="Times New Roman"/>
          <w:sz w:val="20"/>
          <w:szCs w:val="20"/>
        </w:rPr>
        <w:t xml:space="preserve"> Cup</w:t>
      </w:r>
      <w:r w:rsidR="008F5677">
        <w:rPr>
          <w:rFonts w:ascii="Times New Roman" w:hAnsi="Times New Roman"/>
          <w:sz w:val="20"/>
          <w:szCs w:val="20"/>
        </w:rPr>
        <w:t xml:space="preserve"> – Brno </w:t>
      </w:r>
    </w:p>
    <w:p w:rsidR="00753453" w:rsidRDefault="00753453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Malá kopaná</w:t>
      </w:r>
      <w:r w:rsidR="0018572E">
        <w:rPr>
          <w:rFonts w:ascii="Times New Roman" w:hAnsi="Times New Roman"/>
          <w:sz w:val="20"/>
          <w:szCs w:val="20"/>
        </w:rPr>
        <w:t xml:space="preserve"> – Rousínov</w:t>
      </w:r>
    </w:p>
    <w:p w:rsidR="0073113E" w:rsidRDefault="0073113E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Florbal – okrskové, okresní a krajské kolo</w:t>
      </w:r>
      <w:r w:rsidR="00F205E5">
        <w:rPr>
          <w:rFonts w:ascii="Times New Roman" w:hAnsi="Times New Roman"/>
          <w:sz w:val="20"/>
          <w:szCs w:val="20"/>
        </w:rPr>
        <w:t>, spolupořadatelé</w:t>
      </w:r>
    </w:p>
    <w:p w:rsidR="00A5758E" w:rsidRDefault="00A5758E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Exhibice </w:t>
      </w:r>
      <w:proofErr w:type="spellStart"/>
      <w:r>
        <w:rPr>
          <w:rFonts w:ascii="Times New Roman" w:hAnsi="Times New Roman"/>
          <w:sz w:val="20"/>
          <w:szCs w:val="20"/>
        </w:rPr>
        <w:t>Glitter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Stars</w:t>
      </w:r>
      <w:proofErr w:type="spellEnd"/>
    </w:p>
    <w:p w:rsidR="002C06FD" w:rsidRDefault="002C06FD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Sportovní dopoledne před Vánoci</w:t>
      </w:r>
    </w:p>
    <w:p w:rsidR="0097230E" w:rsidRDefault="0097230E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Plavání pro 2. a 3. ročník</w:t>
      </w:r>
    </w:p>
    <w:p w:rsidR="00A05B60" w:rsidRDefault="00A05B60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Lyžařský kurz – 7. ročník, Beskydy</w:t>
      </w:r>
    </w:p>
    <w:p w:rsidR="00F67CD2" w:rsidRDefault="00F67CD2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Pohybové skladby – Brno</w:t>
      </w:r>
    </w:p>
    <w:p w:rsidR="00F67CD2" w:rsidRDefault="008739F6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Velikonoční laťka – 2. stupeň</w:t>
      </w:r>
    </w:p>
    <w:p w:rsidR="00AD07B3" w:rsidRDefault="00AD07B3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Talentové zkoušky do sportovní třídy</w:t>
      </w:r>
    </w:p>
    <w:p w:rsidR="00AD4D05" w:rsidRDefault="00AD4D05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McDonald Cup – 1. a ž 5. ročník, Křenovice</w:t>
      </w:r>
    </w:p>
    <w:p w:rsidR="00401218" w:rsidRDefault="00401218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OVOV – okresní a krajské kolo</w:t>
      </w:r>
    </w:p>
    <w:p w:rsidR="00855D69" w:rsidRDefault="00855D69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Pohár rozhlasu – atletika, 2. stupeň, Vyškov</w:t>
      </w:r>
    </w:p>
    <w:p w:rsidR="002B3687" w:rsidRDefault="002B3687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Vybíjená – </w:t>
      </w:r>
      <w:proofErr w:type="spellStart"/>
      <w:r>
        <w:rPr>
          <w:rFonts w:ascii="Times New Roman" w:hAnsi="Times New Roman"/>
          <w:sz w:val="20"/>
          <w:szCs w:val="20"/>
        </w:rPr>
        <w:t>Politaví</w:t>
      </w:r>
      <w:proofErr w:type="spellEnd"/>
    </w:p>
    <w:p w:rsidR="002B3687" w:rsidRPr="00FE548C" w:rsidRDefault="00AD4DF0" w:rsidP="000A0972">
      <w:pPr>
        <w:pStyle w:val="Odstavecseseznamem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Cyklokurz</w:t>
      </w:r>
      <w:proofErr w:type="spellEnd"/>
      <w:r>
        <w:rPr>
          <w:rFonts w:ascii="Times New Roman" w:hAnsi="Times New Roman"/>
          <w:sz w:val="20"/>
          <w:szCs w:val="20"/>
        </w:rPr>
        <w:t xml:space="preserve"> – sportovní třída</w:t>
      </w:r>
      <w:r w:rsidR="00B164CF">
        <w:rPr>
          <w:rFonts w:ascii="Times New Roman" w:hAnsi="Times New Roman"/>
          <w:sz w:val="20"/>
          <w:szCs w:val="20"/>
        </w:rPr>
        <w:t xml:space="preserve"> VIII. C, Jedovnice</w:t>
      </w:r>
    </w:p>
    <w:p w:rsidR="00FE548C" w:rsidRPr="00FE548C" w:rsidRDefault="00FE548C" w:rsidP="00FE548C">
      <w:pPr>
        <w:rPr>
          <w:rFonts w:ascii="Arial" w:hAnsi="Arial" w:cs="Arial"/>
          <w:b/>
          <w:bCs/>
          <w:sz w:val="26"/>
          <w:szCs w:val="26"/>
        </w:rPr>
      </w:pPr>
      <w:r w:rsidRPr="00FE548C">
        <w:rPr>
          <w:rFonts w:ascii="Arial" w:hAnsi="Arial" w:cs="Arial"/>
          <w:b/>
          <w:bCs/>
          <w:sz w:val="26"/>
          <w:szCs w:val="26"/>
        </w:rPr>
        <w:t>Exkurze</w:t>
      </w:r>
    </w:p>
    <w:p w:rsidR="00FE548C" w:rsidRDefault="00BA27F9" w:rsidP="000A0972">
      <w:pPr>
        <w:pStyle w:val="Odstavecseseznamem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BA27F9">
        <w:rPr>
          <w:rFonts w:ascii="Times New Roman" w:hAnsi="Times New Roman"/>
          <w:sz w:val="20"/>
          <w:szCs w:val="20"/>
        </w:rPr>
        <w:t>Veletrh vzdělávání – kariérové poradenství</w:t>
      </w:r>
      <w:r w:rsidR="006A4E51">
        <w:rPr>
          <w:rFonts w:ascii="Times New Roman" w:hAnsi="Times New Roman"/>
          <w:sz w:val="20"/>
          <w:szCs w:val="20"/>
        </w:rPr>
        <w:t>, Brno – veletrhy</w:t>
      </w:r>
    </w:p>
    <w:p w:rsidR="00F12E26" w:rsidRDefault="006A4E51" w:rsidP="000A0972">
      <w:pPr>
        <w:pStyle w:val="Odstavecseseznamem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Burza škol – kariérové poradenství, ISŠ Slavkov</w:t>
      </w:r>
    </w:p>
    <w:p w:rsidR="00753453" w:rsidRDefault="00753453" w:rsidP="000A0972">
      <w:pPr>
        <w:pStyle w:val="Odstavecseseznamem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Výstava minerálů – 9. ročník, Tišnov</w:t>
      </w:r>
    </w:p>
    <w:p w:rsidR="00A77D19" w:rsidRDefault="00A77D19" w:rsidP="000A0972">
      <w:pPr>
        <w:pStyle w:val="Odstavecseseznamem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Archeo</w:t>
      </w:r>
      <w:proofErr w:type="spellEnd"/>
      <w:r>
        <w:rPr>
          <w:rFonts w:ascii="Times New Roman" w:hAnsi="Times New Roman"/>
          <w:sz w:val="20"/>
          <w:szCs w:val="20"/>
        </w:rPr>
        <w:t xml:space="preserve"> skanzen – VII. A, Modrá</w:t>
      </w:r>
    </w:p>
    <w:p w:rsidR="00A35E5C" w:rsidRDefault="00A35E5C" w:rsidP="000A0972">
      <w:pPr>
        <w:pStyle w:val="Odstavecseseznamem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Židovské muzeum – </w:t>
      </w:r>
      <w:proofErr w:type="gramStart"/>
      <w:r>
        <w:rPr>
          <w:rFonts w:ascii="Times New Roman" w:hAnsi="Times New Roman"/>
          <w:sz w:val="20"/>
          <w:szCs w:val="20"/>
        </w:rPr>
        <w:t>VIII.A, Brno</w:t>
      </w:r>
      <w:proofErr w:type="gramEnd"/>
    </w:p>
    <w:p w:rsidR="006B6ED3" w:rsidRDefault="006B6ED3" w:rsidP="000A0972">
      <w:pPr>
        <w:pStyle w:val="Odstavecseseznamem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6B6ED3">
        <w:rPr>
          <w:rFonts w:ascii="Times New Roman" w:hAnsi="Times New Roman"/>
          <w:sz w:val="20"/>
          <w:szCs w:val="20"/>
        </w:rPr>
        <w:t>Interaktivní centrum VIDA</w:t>
      </w:r>
      <w:r>
        <w:rPr>
          <w:rFonts w:ascii="Times New Roman" w:hAnsi="Times New Roman"/>
          <w:sz w:val="20"/>
          <w:szCs w:val="20"/>
        </w:rPr>
        <w:t xml:space="preserve"> – 7. ročník, Brno</w:t>
      </w:r>
    </w:p>
    <w:p w:rsidR="006B6ED3" w:rsidRPr="00BA27F9" w:rsidRDefault="006B6ED3" w:rsidP="000A0972">
      <w:pPr>
        <w:pStyle w:val="Odstavecseseznamem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Dopravní hřiště – 1. až 4. ročník</w:t>
      </w:r>
    </w:p>
    <w:p w:rsidR="00FE548C" w:rsidRPr="00FE548C" w:rsidRDefault="00FE548C" w:rsidP="00FE548C">
      <w:pPr>
        <w:rPr>
          <w:rFonts w:ascii="Arial" w:hAnsi="Arial" w:cs="Arial"/>
          <w:b/>
          <w:bCs/>
          <w:sz w:val="26"/>
          <w:szCs w:val="26"/>
        </w:rPr>
      </w:pPr>
      <w:r w:rsidRPr="00FE548C">
        <w:rPr>
          <w:rFonts w:ascii="Arial" w:hAnsi="Arial" w:cs="Arial"/>
          <w:b/>
          <w:bCs/>
          <w:sz w:val="26"/>
          <w:szCs w:val="26"/>
        </w:rPr>
        <w:lastRenderedPageBreak/>
        <w:t>Ostatní</w:t>
      </w:r>
    </w:p>
    <w:p w:rsidR="00FE548C" w:rsidRDefault="00BA27F9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BA27F9">
        <w:rPr>
          <w:rFonts w:ascii="Times New Roman" w:hAnsi="Times New Roman"/>
          <w:sz w:val="20"/>
          <w:szCs w:val="20"/>
        </w:rPr>
        <w:t>Výstava zahrádkářů</w:t>
      </w:r>
      <w:r>
        <w:rPr>
          <w:rFonts w:ascii="Times New Roman" w:hAnsi="Times New Roman"/>
          <w:sz w:val="20"/>
          <w:szCs w:val="20"/>
        </w:rPr>
        <w:t>, výzdoba, návštěva – 1. stupeň</w:t>
      </w:r>
    </w:p>
    <w:p w:rsidR="00BA27F9" w:rsidRDefault="00BA27F9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Divadelní představení – Lakomec </w:t>
      </w:r>
    </w:p>
    <w:p w:rsidR="00BA27F9" w:rsidRDefault="00BA27F9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Projektový den – kariérové poradenství se SPŠ Sochorova Vyškov</w:t>
      </w:r>
    </w:p>
    <w:p w:rsidR="00E47F3D" w:rsidRDefault="00E47F3D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Ukázková hodina v 1. ročníku – rodiče</w:t>
      </w:r>
    </w:p>
    <w:p w:rsidR="00E47F3D" w:rsidRDefault="006A4E51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Preventivní programy – viz kap. 6 – metodik primární prevence</w:t>
      </w:r>
    </w:p>
    <w:p w:rsidR="006A4E51" w:rsidRDefault="006A4E51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6A4E51">
        <w:rPr>
          <w:rFonts w:ascii="Times New Roman" w:hAnsi="Times New Roman"/>
          <w:sz w:val="20"/>
          <w:szCs w:val="20"/>
        </w:rPr>
        <w:t xml:space="preserve">Kino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6A4E51">
        <w:rPr>
          <w:rFonts w:ascii="Times New Roman" w:hAnsi="Times New Roman"/>
          <w:sz w:val="20"/>
          <w:szCs w:val="20"/>
        </w:rPr>
        <w:t xml:space="preserve">8 a 9. roč. Nicholas </w:t>
      </w:r>
      <w:proofErr w:type="spellStart"/>
      <w:r w:rsidRPr="006A4E51">
        <w:rPr>
          <w:rFonts w:ascii="Times New Roman" w:hAnsi="Times New Roman"/>
          <w:sz w:val="20"/>
          <w:szCs w:val="20"/>
        </w:rPr>
        <w:t>Winton</w:t>
      </w:r>
      <w:proofErr w:type="spellEnd"/>
    </w:p>
    <w:p w:rsidR="00E53CDB" w:rsidRDefault="00E53CDB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Sběr papíru – říjen, květen</w:t>
      </w:r>
    </w:p>
    <w:p w:rsidR="00863B10" w:rsidRDefault="00863B10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Úřad práce – 9. ročník, IPS Vyškov</w:t>
      </w:r>
    </w:p>
    <w:p w:rsidR="00745E66" w:rsidRDefault="00745E66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Divadelní představení – 1. – 3. ročník, Společenský dům Slavkov</w:t>
      </w:r>
    </w:p>
    <w:p w:rsidR="00727451" w:rsidRDefault="00727451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Pasování na čtenáře – 2. ročník</w:t>
      </w:r>
    </w:p>
    <w:p w:rsidR="00430BC8" w:rsidRDefault="00430BC8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Den pro zdraví – zájemci, Svaz diabetiků Slavkov</w:t>
      </w:r>
    </w:p>
    <w:p w:rsidR="00540FCC" w:rsidRDefault="00540FCC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Nácvik polonézy pro školní ples</w:t>
      </w:r>
    </w:p>
    <w:p w:rsidR="00414EB1" w:rsidRDefault="00414EB1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Přírodovědný klokan</w:t>
      </w:r>
    </w:p>
    <w:p w:rsidR="00E16300" w:rsidRDefault="00E16300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Schůzka s okolními školami – </w:t>
      </w:r>
      <w:r w:rsidR="00414EB1">
        <w:rPr>
          <w:rFonts w:ascii="Times New Roman" w:hAnsi="Times New Roman"/>
          <w:sz w:val="20"/>
          <w:szCs w:val="20"/>
        </w:rPr>
        <w:t xml:space="preserve">přestup žáků do </w:t>
      </w:r>
      <w:r>
        <w:rPr>
          <w:rFonts w:ascii="Times New Roman" w:hAnsi="Times New Roman"/>
          <w:sz w:val="20"/>
          <w:szCs w:val="20"/>
        </w:rPr>
        <w:t>5. a 6. ročník</w:t>
      </w:r>
      <w:r w:rsidR="00414EB1">
        <w:rPr>
          <w:rFonts w:ascii="Times New Roman" w:hAnsi="Times New Roman"/>
          <w:sz w:val="20"/>
          <w:szCs w:val="20"/>
        </w:rPr>
        <w:t>u,</w:t>
      </w:r>
    </w:p>
    <w:p w:rsidR="00A341C1" w:rsidRDefault="00A341C1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Čertovské rejdy – družina</w:t>
      </w:r>
    </w:p>
    <w:p w:rsidR="00A341C1" w:rsidRDefault="007F477E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Ovoce do škol – 1. – 4. ročník</w:t>
      </w:r>
    </w:p>
    <w:p w:rsidR="00963637" w:rsidRDefault="00963637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Mikuláš pro 1. stupeň</w:t>
      </w:r>
    </w:p>
    <w:p w:rsidR="00963637" w:rsidRDefault="00A5758E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Vánoční jarmark</w:t>
      </w:r>
    </w:p>
    <w:p w:rsidR="00A5758E" w:rsidRDefault="00A5758E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Silvestr ve školní družině</w:t>
      </w:r>
    </w:p>
    <w:p w:rsidR="00A5758E" w:rsidRDefault="002C06FD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Vánoční nadílka ve školní družině</w:t>
      </w:r>
    </w:p>
    <w:p w:rsidR="002C06FD" w:rsidRDefault="002C06FD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Kino – 1. stupeň, K</w:t>
      </w:r>
      <w:r w:rsidR="00AD3391">
        <w:rPr>
          <w:rFonts w:ascii="Times New Roman" w:hAnsi="Times New Roman"/>
          <w:sz w:val="20"/>
          <w:szCs w:val="20"/>
        </w:rPr>
        <w:t>niha džunglí</w:t>
      </w:r>
    </w:p>
    <w:p w:rsidR="00AD3391" w:rsidRDefault="00AD3391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Školní ples</w:t>
      </w:r>
    </w:p>
    <w:p w:rsidR="008E33D1" w:rsidRDefault="008E33D1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Karneval ve školní družině</w:t>
      </w:r>
    </w:p>
    <w:p w:rsidR="00B878AA" w:rsidRDefault="00B878AA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Testy </w:t>
      </w:r>
      <w:proofErr w:type="spellStart"/>
      <w:r>
        <w:rPr>
          <w:rFonts w:ascii="Times New Roman" w:hAnsi="Times New Roman"/>
          <w:sz w:val="20"/>
          <w:szCs w:val="20"/>
        </w:rPr>
        <w:t>Kalibro</w:t>
      </w:r>
      <w:proofErr w:type="spellEnd"/>
    </w:p>
    <w:p w:rsidR="00274060" w:rsidRDefault="00274060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Soutěž v</w:t>
      </w:r>
      <w:r w:rsidR="007E22AD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recitaci</w:t>
      </w:r>
      <w:r w:rsidR="007E22AD">
        <w:rPr>
          <w:rFonts w:ascii="Times New Roman" w:hAnsi="Times New Roman"/>
          <w:sz w:val="20"/>
          <w:szCs w:val="20"/>
        </w:rPr>
        <w:t xml:space="preserve"> – 1. stupeň</w:t>
      </w:r>
    </w:p>
    <w:p w:rsidR="007E22AD" w:rsidRDefault="007E22AD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Canisterapie – družina</w:t>
      </w:r>
    </w:p>
    <w:p w:rsidR="007E22AD" w:rsidRDefault="007E22AD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Návštěva dětí z MŠ v 1. ročníku ZŠ</w:t>
      </w:r>
    </w:p>
    <w:p w:rsidR="00B878AA" w:rsidRDefault="00B878AA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pomoc – 1. ročník</w:t>
      </w:r>
    </w:p>
    <w:p w:rsidR="00414EB1" w:rsidRDefault="00414EB1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Matematický klokan</w:t>
      </w:r>
    </w:p>
    <w:p w:rsidR="007E22AD" w:rsidRDefault="007E22AD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Plackohraní</w:t>
      </w:r>
      <w:proofErr w:type="spellEnd"/>
      <w:r>
        <w:rPr>
          <w:rFonts w:ascii="Times New Roman" w:hAnsi="Times New Roman"/>
          <w:sz w:val="20"/>
          <w:szCs w:val="20"/>
        </w:rPr>
        <w:t xml:space="preserve"> – výroba ozdobných emblémů dle návrhů žáků</w:t>
      </w:r>
    </w:p>
    <w:p w:rsidR="00C36426" w:rsidRDefault="00C36426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Trestní a rodinné právo – 9. ročník</w:t>
      </w:r>
    </w:p>
    <w:p w:rsidR="007B0293" w:rsidRDefault="007B0293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Zápis do 1. ročníku</w:t>
      </w:r>
    </w:p>
    <w:p w:rsidR="00FB28DF" w:rsidRDefault="00FB28DF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Divadelní představení školního dramatického kroužku – 1. až 9. ročník</w:t>
      </w:r>
    </w:p>
    <w:p w:rsidR="00B878AA" w:rsidRDefault="00B878AA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přírodovědného vzdělávání – spolupráce s Německým gymnáziem Brno</w:t>
      </w:r>
    </w:p>
    <w:p w:rsidR="002207B9" w:rsidRDefault="002207B9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Slavkovské memento</w:t>
      </w:r>
    </w:p>
    <w:p w:rsidR="00F83317" w:rsidRDefault="00F83317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Malování na chodníku – družina</w:t>
      </w:r>
    </w:p>
    <w:p w:rsidR="00F83317" w:rsidRDefault="005961D2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Testování 4. a 9. ročníku – ČŠI</w:t>
      </w:r>
    </w:p>
    <w:p w:rsidR="005961D2" w:rsidRDefault="007B0293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Školní přípravka (edukativně stimulační skupiny) pro žáky budoucího 1. ročníku</w:t>
      </w:r>
    </w:p>
    <w:p w:rsidR="00365A13" w:rsidRDefault="00365A13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Dna Slavkova</w:t>
      </w:r>
    </w:p>
    <w:p w:rsidR="00365A13" w:rsidRDefault="00365A13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365A13">
        <w:rPr>
          <w:rFonts w:ascii="Times New Roman" w:hAnsi="Times New Roman"/>
          <w:sz w:val="20"/>
          <w:szCs w:val="20"/>
        </w:rPr>
        <w:t xml:space="preserve">aměstnání v EU a trh práce </w:t>
      </w:r>
      <w:r>
        <w:rPr>
          <w:rFonts w:ascii="Times New Roman" w:hAnsi="Times New Roman"/>
          <w:sz w:val="20"/>
          <w:szCs w:val="20"/>
        </w:rPr>
        <w:t>– kariérové poradenství, 8. a 9. ročník</w:t>
      </w:r>
    </w:p>
    <w:p w:rsidR="004A54A9" w:rsidRDefault="004A54A9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Školní výlety a spaní ve škole – zájemci</w:t>
      </w:r>
    </w:p>
    <w:p w:rsidR="004A54A9" w:rsidRPr="00BA27F9" w:rsidRDefault="00F754FD" w:rsidP="000A0972">
      <w:pPr>
        <w:pStyle w:val="Odstavecseseznamem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Předávání závěrečných vysvědčení žákům 9. ročníku ve Slavkovském zámku</w:t>
      </w:r>
    </w:p>
    <w:p w:rsidR="00FE548C" w:rsidRPr="00FE548C" w:rsidRDefault="00FE548C" w:rsidP="00FE548C"/>
    <w:p w:rsidR="00AC57FE" w:rsidRDefault="00B863DB" w:rsidP="00B07B1E">
      <w:pPr>
        <w:pStyle w:val="Nadpis2"/>
      </w:pPr>
      <w:bookmarkStart w:id="54" w:name="_Toc491429217"/>
      <w:r>
        <w:t>Školní p</w:t>
      </w:r>
      <w:r w:rsidR="007663EA">
        <w:t>rojekty</w:t>
      </w:r>
      <w:bookmarkEnd w:id="54"/>
    </w:p>
    <w:p w:rsidR="007722E5" w:rsidRDefault="003B13E4" w:rsidP="007722E5">
      <w:r>
        <w:t xml:space="preserve">Projektový den se uskutečnil </w:t>
      </w:r>
      <w:r w:rsidR="003B5387">
        <w:t>ve středu</w:t>
      </w:r>
      <w:r w:rsidR="007722E5">
        <w:t xml:space="preserve"> </w:t>
      </w:r>
      <w:r w:rsidR="003B5387">
        <w:t>14</w:t>
      </w:r>
      <w:r w:rsidR="007722E5">
        <w:t>. června</w:t>
      </w:r>
      <w:r>
        <w:t xml:space="preserve">. </w:t>
      </w:r>
      <w:r w:rsidR="003B5387">
        <w:t>Tentokrát jsme se zaměřili na branou připravenost žáků 4. až 9. ro</w:t>
      </w:r>
      <w:r w:rsidR="003B5387">
        <w:t>č</w:t>
      </w:r>
      <w:r w:rsidR="003B5387">
        <w:t>níku. Žáci se věnovali následujícím tématům – armáda ČR, ochrana obyvatelstva, poskytnutí 1. pomoci, signály a sign</w:t>
      </w:r>
      <w:r w:rsidR="003B5387">
        <w:t>a</w:t>
      </w:r>
      <w:r w:rsidR="003B5387">
        <w:t>lizační značky.</w:t>
      </w:r>
    </w:p>
    <w:p w:rsidR="003B13E4" w:rsidRDefault="003B5387" w:rsidP="007722E5">
      <w:r>
        <w:t>V rámci výuky jednotlivých předmětů pak probíhaly drobné školní projekty, zaměřené na aktuální výročí roku 2016 a 2017.</w:t>
      </w:r>
      <w:r w:rsidR="00EB3151">
        <w:t xml:space="preserve"> </w:t>
      </w:r>
    </w:p>
    <w:p w:rsidR="006161A2" w:rsidRDefault="007B56B0" w:rsidP="001244FA">
      <w:r>
        <w:t xml:space="preserve"> </w:t>
      </w:r>
    </w:p>
    <w:p w:rsidR="00B07B1E" w:rsidRDefault="00374C5C" w:rsidP="001244FA">
      <w:r>
        <w:t xml:space="preserve">Projekty financované z EU a státního rozpočtu – </w:t>
      </w:r>
      <w:r w:rsidR="0089583D">
        <w:t>viz kapito</w:t>
      </w:r>
      <w:r w:rsidR="00EF78B6">
        <w:t>la 8</w:t>
      </w:r>
      <w:r w:rsidR="0089583D">
        <w:t>.</w:t>
      </w:r>
    </w:p>
    <w:p w:rsidR="004115E3" w:rsidRDefault="004115E3" w:rsidP="004115E3">
      <w:pPr>
        <w:pStyle w:val="Nadpis2"/>
      </w:pPr>
      <w:bookmarkStart w:id="55" w:name="_Toc491429218"/>
      <w:r>
        <w:lastRenderedPageBreak/>
        <w:t>Účast v soutěžích a olympiádách</w:t>
      </w:r>
      <w:bookmarkEnd w:id="55"/>
    </w:p>
    <w:p w:rsidR="00BB0E87" w:rsidRPr="00102350" w:rsidRDefault="00BB0E87" w:rsidP="00BB0E87">
      <w:pPr>
        <w:spacing w:before="120"/>
        <w:jc w:val="both"/>
        <w:rPr>
          <w:b/>
        </w:rPr>
      </w:pPr>
      <w:r w:rsidRPr="00102350">
        <w:rPr>
          <w:b/>
        </w:rPr>
        <w:t>Olympiáda z českého jazyka</w:t>
      </w:r>
    </w:p>
    <w:p w:rsidR="00BB0E87" w:rsidRDefault="00BB0E87" w:rsidP="00BB0E87">
      <w:pPr>
        <w:jc w:val="both"/>
      </w:pPr>
      <w:r>
        <w:t>školní kolo – 1</w:t>
      </w:r>
      <w:r w:rsidR="00C8749A">
        <w:t>8</w:t>
      </w:r>
      <w:r>
        <w:t xml:space="preserve"> soutěžících</w:t>
      </w:r>
    </w:p>
    <w:p w:rsidR="00BB0E87" w:rsidRDefault="00BB0E87" w:rsidP="00BB0E87">
      <w:pPr>
        <w:jc w:val="both"/>
      </w:pPr>
      <w:r>
        <w:t>okresní kolo – M. Vojtková (</w:t>
      </w:r>
      <w:proofErr w:type="gramStart"/>
      <w:r w:rsidR="00C8749A">
        <w:t>IX</w:t>
      </w:r>
      <w:r>
        <w:t xml:space="preserve">.C) a </w:t>
      </w:r>
      <w:r w:rsidR="00C8749A">
        <w:t>E</w:t>
      </w:r>
      <w:r>
        <w:t>.</w:t>
      </w:r>
      <w:proofErr w:type="gramEnd"/>
      <w:r>
        <w:t xml:space="preserve"> </w:t>
      </w:r>
      <w:r w:rsidR="00C8749A">
        <w:t>Červinková</w:t>
      </w:r>
      <w:r>
        <w:t xml:space="preserve"> (IX.</w:t>
      </w:r>
      <w:r w:rsidR="00C8749A">
        <w:t>A</w:t>
      </w:r>
      <w:r>
        <w:t>) – účastnický list</w:t>
      </w:r>
    </w:p>
    <w:p w:rsidR="00C8749A" w:rsidRPr="00342291" w:rsidRDefault="00C8749A" w:rsidP="00342291">
      <w:pPr>
        <w:spacing w:before="120"/>
        <w:jc w:val="both"/>
        <w:rPr>
          <w:b/>
        </w:rPr>
      </w:pPr>
      <w:r w:rsidRPr="00342291">
        <w:rPr>
          <w:b/>
        </w:rPr>
        <w:t>Recitace</w:t>
      </w:r>
    </w:p>
    <w:p w:rsidR="00C8749A" w:rsidRDefault="00C8749A" w:rsidP="00BB0E87">
      <w:pPr>
        <w:jc w:val="both"/>
      </w:pPr>
      <w:r>
        <w:t>okresní kolo – A. Dufková (</w:t>
      </w:r>
      <w:proofErr w:type="gramStart"/>
      <w:r>
        <w:t>VI.B) – účastnický</w:t>
      </w:r>
      <w:proofErr w:type="gramEnd"/>
      <w:r>
        <w:t xml:space="preserve"> list</w:t>
      </w:r>
    </w:p>
    <w:p w:rsidR="00BB0E87" w:rsidRPr="0001607A" w:rsidRDefault="00BB0E87" w:rsidP="00BB0E87">
      <w:pPr>
        <w:spacing w:before="120"/>
        <w:jc w:val="both"/>
        <w:rPr>
          <w:b/>
        </w:rPr>
      </w:pPr>
      <w:r w:rsidRPr="0001607A">
        <w:rPr>
          <w:b/>
        </w:rPr>
        <w:t>Olympiáda v</w:t>
      </w:r>
      <w:r>
        <w:rPr>
          <w:b/>
        </w:rPr>
        <w:t> </w:t>
      </w:r>
      <w:r w:rsidRPr="0001607A">
        <w:rPr>
          <w:b/>
        </w:rPr>
        <w:t>angličtině</w:t>
      </w:r>
    </w:p>
    <w:p w:rsidR="00BB0E87" w:rsidRDefault="00C8749A" w:rsidP="00BB0E87">
      <w:pPr>
        <w:jc w:val="both"/>
      </w:pPr>
      <w:r>
        <w:t>školní kolo – 5</w:t>
      </w:r>
      <w:r w:rsidR="00BB0E87">
        <w:t xml:space="preserve"> soutěžících ve dvou kategoriích</w:t>
      </w:r>
    </w:p>
    <w:p w:rsidR="00BB0E87" w:rsidRDefault="00BB0E87" w:rsidP="00BB0E87">
      <w:pPr>
        <w:jc w:val="both"/>
      </w:pPr>
      <w:r>
        <w:t>okresní kolo –</w:t>
      </w:r>
      <w:r w:rsidR="00C8749A">
        <w:t xml:space="preserve"> </w:t>
      </w:r>
      <w:r>
        <w:t xml:space="preserve">M. </w:t>
      </w:r>
      <w:proofErr w:type="spellStart"/>
      <w:r>
        <w:t>Veronese</w:t>
      </w:r>
      <w:proofErr w:type="spellEnd"/>
      <w:r>
        <w:t xml:space="preserve"> (</w:t>
      </w:r>
      <w:proofErr w:type="gramStart"/>
      <w:r>
        <w:t>V</w:t>
      </w:r>
      <w:r w:rsidR="00C8749A">
        <w:t>I</w:t>
      </w:r>
      <w:r>
        <w:t xml:space="preserve">I.C) – </w:t>
      </w:r>
      <w:r w:rsidR="00C8749A">
        <w:t>1</w:t>
      </w:r>
      <w:r>
        <w:t>. místo</w:t>
      </w:r>
      <w:proofErr w:type="gramEnd"/>
    </w:p>
    <w:p w:rsidR="00342291" w:rsidRDefault="00342291" w:rsidP="00121FB5">
      <w:pPr>
        <w:spacing w:before="120"/>
        <w:jc w:val="both"/>
        <w:rPr>
          <w:b/>
        </w:rPr>
      </w:pPr>
    </w:p>
    <w:p w:rsidR="001016A8" w:rsidRDefault="001016A8" w:rsidP="00121FB5">
      <w:pPr>
        <w:spacing w:before="120"/>
        <w:jc w:val="both"/>
        <w:rPr>
          <w:b/>
        </w:rPr>
      </w:pPr>
      <w:r w:rsidRPr="001016A8">
        <w:rPr>
          <w:b/>
        </w:rPr>
        <w:t>Matematická olympiáda</w:t>
      </w:r>
    </w:p>
    <w:p w:rsidR="00BB0E87" w:rsidRPr="00BB0E87" w:rsidRDefault="00BB0E87" w:rsidP="0064279B">
      <w:pPr>
        <w:spacing w:before="60"/>
        <w:jc w:val="both"/>
        <w:rPr>
          <w:b/>
        </w:rPr>
      </w:pPr>
      <w:r w:rsidRPr="00BB0E87">
        <w:rPr>
          <w:b/>
        </w:rPr>
        <w:t>6. ročník</w:t>
      </w:r>
    </w:p>
    <w:p w:rsidR="00BB0E87" w:rsidRPr="00BB0E87" w:rsidRDefault="00BB0E87" w:rsidP="00BB0E87">
      <w:pPr>
        <w:jc w:val="both"/>
      </w:pPr>
      <w:r w:rsidRPr="00BB0E87">
        <w:t>Školní kolo – 1 soutěžící</w:t>
      </w:r>
    </w:p>
    <w:p w:rsidR="00BB0E87" w:rsidRDefault="00BB0E87" w:rsidP="00BB0E87">
      <w:pPr>
        <w:jc w:val="both"/>
      </w:pPr>
      <w:r w:rsidRPr="00BB0E87">
        <w:t xml:space="preserve">Okresní kolo – K. </w:t>
      </w:r>
      <w:proofErr w:type="spellStart"/>
      <w:r w:rsidRPr="00BB0E87">
        <w:t>Rotroeklová</w:t>
      </w:r>
      <w:proofErr w:type="spellEnd"/>
      <w:r w:rsidRPr="00BB0E87">
        <w:t xml:space="preserve"> (</w:t>
      </w:r>
      <w:proofErr w:type="gramStart"/>
      <w:r w:rsidRPr="00BB0E87">
        <w:t>VI.C) – 8. místo</w:t>
      </w:r>
      <w:proofErr w:type="gramEnd"/>
    </w:p>
    <w:p w:rsidR="00BB0E87" w:rsidRPr="00BB0E87" w:rsidRDefault="00BB0E87" w:rsidP="0064279B">
      <w:pPr>
        <w:spacing w:before="60"/>
        <w:jc w:val="both"/>
        <w:rPr>
          <w:b/>
        </w:rPr>
      </w:pPr>
      <w:r w:rsidRPr="00BB0E87">
        <w:rPr>
          <w:b/>
        </w:rPr>
        <w:t>7. ročník</w:t>
      </w:r>
    </w:p>
    <w:p w:rsidR="00BB0E87" w:rsidRPr="00BB0E87" w:rsidRDefault="00BB0E87" w:rsidP="00BB0E87">
      <w:pPr>
        <w:jc w:val="both"/>
      </w:pPr>
      <w:r w:rsidRPr="00BB0E87">
        <w:t>Školní kolo – 3 soutěžící</w:t>
      </w:r>
    </w:p>
    <w:p w:rsidR="00BB0E87" w:rsidRPr="00BB0E87" w:rsidRDefault="00BB0E87" w:rsidP="00BB0E87">
      <w:pPr>
        <w:jc w:val="both"/>
      </w:pPr>
      <w:r w:rsidRPr="00BB0E87">
        <w:t>Okresní kolo – P. Koukalová (</w:t>
      </w:r>
      <w:proofErr w:type="gramStart"/>
      <w:r w:rsidRPr="00BB0E87">
        <w:t>VII.A) – 2. místo</w:t>
      </w:r>
      <w:proofErr w:type="gramEnd"/>
      <w:r w:rsidRPr="00BB0E87">
        <w:t xml:space="preserve">, J. </w:t>
      </w:r>
      <w:proofErr w:type="spellStart"/>
      <w:r w:rsidRPr="00BB0E87">
        <w:t>Kemza</w:t>
      </w:r>
      <w:proofErr w:type="spellEnd"/>
      <w:r w:rsidRPr="00BB0E87">
        <w:t xml:space="preserve"> (VII.B) – 9. místo, M. Čechmánková (VII.B) – 12. místo </w:t>
      </w:r>
    </w:p>
    <w:p w:rsidR="00BB0E87" w:rsidRPr="00BB0E87" w:rsidRDefault="00BB0E87" w:rsidP="0064279B">
      <w:pPr>
        <w:spacing w:before="60"/>
        <w:jc w:val="both"/>
        <w:rPr>
          <w:b/>
        </w:rPr>
      </w:pPr>
      <w:r w:rsidRPr="00BB0E87">
        <w:rPr>
          <w:b/>
        </w:rPr>
        <w:t>8. ročník</w:t>
      </w:r>
    </w:p>
    <w:p w:rsidR="00BB0E87" w:rsidRPr="00BB0E87" w:rsidRDefault="00BB0E87" w:rsidP="00BB0E87">
      <w:pPr>
        <w:jc w:val="both"/>
      </w:pPr>
      <w:r w:rsidRPr="00BB0E87">
        <w:t>Školní kolo – 3 soutěžící</w:t>
      </w:r>
    </w:p>
    <w:p w:rsidR="00BB0E87" w:rsidRDefault="00BB0E87" w:rsidP="00BB0E87">
      <w:pPr>
        <w:jc w:val="both"/>
      </w:pPr>
      <w:r w:rsidRPr="00BB0E87">
        <w:t>Okresní kolo – D. Klímová (</w:t>
      </w:r>
      <w:proofErr w:type="gramStart"/>
      <w:r w:rsidRPr="00BB0E87">
        <w:t>VIII.A) – 7. místo</w:t>
      </w:r>
      <w:proofErr w:type="gramEnd"/>
      <w:r w:rsidRPr="00BB0E87">
        <w:t>, M. Křivánek (VIII.A) – 10. místo, D. Křivonožková (VIII.A) – 11. místo</w:t>
      </w:r>
    </w:p>
    <w:p w:rsidR="00BB0E87" w:rsidRDefault="00BB0E87" w:rsidP="00BB0E87">
      <w:pPr>
        <w:jc w:val="both"/>
      </w:pPr>
    </w:p>
    <w:p w:rsidR="00BB0E87" w:rsidRPr="00BB0E87" w:rsidRDefault="00BB0E87" w:rsidP="00BB0E87">
      <w:pPr>
        <w:spacing w:before="120"/>
        <w:jc w:val="both"/>
        <w:rPr>
          <w:b/>
        </w:rPr>
      </w:pPr>
      <w:proofErr w:type="spellStart"/>
      <w:r w:rsidRPr="00BB0E87">
        <w:rPr>
          <w:b/>
        </w:rPr>
        <w:t>Pythagoriáda</w:t>
      </w:r>
      <w:proofErr w:type="spellEnd"/>
    </w:p>
    <w:p w:rsidR="00BB0E87" w:rsidRPr="00BB0E87" w:rsidRDefault="00BB0E87" w:rsidP="0064279B">
      <w:pPr>
        <w:spacing w:before="60"/>
        <w:jc w:val="both"/>
        <w:rPr>
          <w:b/>
        </w:rPr>
      </w:pPr>
      <w:r w:rsidRPr="00BB0E87">
        <w:rPr>
          <w:b/>
        </w:rPr>
        <w:t>6. ročník</w:t>
      </w:r>
    </w:p>
    <w:p w:rsidR="00BB0E87" w:rsidRPr="00BB0E87" w:rsidRDefault="00BB0E87" w:rsidP="00BB0E87">
      <w:pPr>
        <w:jc w:val="both"/>
      </w:pPr>
      <w:r w:rsidRPr="00BB0E87">
        <w:t>Školní kolo – 11 soutěžících</w:t>
      </w:r>
    </w:p>
    <w:p w:rsidR="00BB0E87" w:rsidRPr="00BB0E87" w:rsidRDefault="00BB0E87" w:rsidP="00BB0E87">
      <w:pPr>
        <w:jc w:val="both"/>
      </w:pPr>
      <w:r w:rsidRPr="00BB0E87">
        <w:t>Okresní kolo – M. Beran (</w:t>
      </w:r>
      <w:proofErr w:type="gramStart"/>
      <w:r w:rsidRPr="00BB0E87">
        <w:t>VI.B) – 8. místo</w:t>
      </w:r>
      <w:proofErr w:type="gramEnd"/>
      <w:r w:rsidRPr="00BB0E87">
        <w:t xml:space="preserve">, V. Krajňáková (VI.A ) – 8. místo, K. </w:t>
      </w:r>
      <w:proofErr w:type="spellStart"/>
      <w:r w:rsidRPr="00BB0E87">
        <w:t>Rotroekolová</w:t>
      </w:r>
      <w:proofErr w:type="spellEnd"/>
      <w:r w:rsidRPr="00BB0E87">
        <w:t xml:space="preserve"> (VI.C) – 12. místo, </w:t>
      </w:r>
    </w:p>
    <w:p w:rsidR="00BB0E87" w:rsidRPr="00BB0E87" w:rsidRDefault="00BB0E87" w:rsidP="0064279B">
      <w:pPr>
        <w:spacing w:before="60"/>
        <w:jc w:val="both"/>
        <w:rPr>
          <w:b/>
        </w:rPr>
      </w:pPr>
      <w:r w:rsidRPr="00BB0E87">
        <w:rPr>
          <w:b/>
        </w:rPr>
        <w:t>7. ročník</w:t>
      </w:r>
    </w:p>
    <w:p w:rsidR="00BB0E87" w:rsidRPr="00BB0E87" w:rsidRDefault="00BB0E87" w:rsidP="00BB0E87">
      <w:pPr>
        <w:jc w:val="both"/>
      </w:pPr>
      <w:r w:rsidRPr="00BB0E87">
        <w:t>Školní kolo – 13 soutěžících</w:t>
      </w:r>
    </w:p>
    <w:p w:rsidR="00BB0E87" w:rsidRPr="00BB0E87" w:rsidRDefault="00BB0E87" w:rsidP="00BB0E87">
      <w:pPr>
        <w:jc w:val="both"/>
      </w:pPr>
      <w:r w:rsidRPr="00BB0E87">
        <w:t xml:space="preserve">Okresní kolo – V. </w:t>
      </w:r>
      <w:proofErr w:type="spellStart"/>
      <w:r w:rsidRPr="00BB0E87">
        <w:t>Dúbravková</w:t>
      </w:r>
      <w:proofErr w:type="spellEnd"/>
      <w:r w:rsidRPr="00BB0E87">
        <w:t xml:space="preserve"> (</w:t>
      </w:r>
      <w:proofErr w:type="gramStart"/>
      <w:r w:rsidRPr="00BB0E87">
        <w:t>VII.A) – 4. místo</w:t>
      </w:r>
      <w:proofErr w:type="gramEnd"/>
      <w:r w:rsidRPr="00BB0E87">
        <w:t>, J. Kašpárková (VII.C) – 5. místo</w:t>
      </w:r>
    </w:p>
    <w:p w:rsidR="00BB0E87" w:rsidRPr="00BB0E87" w:rsidRDefault="00BB0E87" w:rsidP="0064279B">
      <w:pPr>
        <w:spacing w:before="60"/>
        <w:jc w:val="both"/>
        <w:rPr>
          <w:b/>
        </w:rPr>
      </w:pPr>
      <w:r w:rsidRPr="00BB0E87">
        <w:rPr>
          <w:b/>
        </w:rPr>
        <w:t>8. ročník</w:t>
      </w:r>
    </w:p>
    <w:p w:rsidR="00BB0E87" w:rsidRPr="00BB0E87" w:rsidRDefault="00BB0E87" w:rsidP="00BB0E87">
      <w:pPr>
        <w:jc w:val="both"/>
      </w:pPr>
      <w:r w:rsidRPr="00BB0E87">
        <w:t>Školní kolo – 10 soutěžících</w:t>
      </w:r>
    </w:p>
    <w:p w:rsidR="00BB0E87" w:rsidRDefault="00BB0E87" w:rsidP="00BB0E87">
      <w:pPr>
        <w:jc w:val="both"/>
      </w:pPr>
      <w:r w:rsidRPr="00BB0E87">
        <w:t>Okresní kolo – D. Křivonožková (</w:t>
      </w:r>
      <w:proofErr w:type="gramStart"/>
      <w:r w:rsidRPr="00BB0E87">
        <w:t>VIII.A) – 5. místo</w:t>
      </w:r>
      <w:proofErr w:type="gramEnd"/>
      <w:r w:rsidRPr="00BB0E87">
        <w:t>, A. Večerková (VIII.A) – 6. místo, D. Klímová (VIII.A) – 9. místo</w:t>
      </w:r>
    </w:p>
    <w:p w:rsidR="00A97025" w:rsidRPr="00BB0E87" w:rsidRDefault="00A97025" w:rsidP="00BB0E87">
      <w:pPr>
        <w:jc w:val="both"/>
      </w:pPr>
    </w:p>
    <w:p w:rsidR="00917999" w:rsidRPr="00917999" w:rsidRDefault="00917999" w:rsidP="00917999">
      <w:pPr>
        <w:spacing w:before="120"/>
        <w:jc w:val="both"/>
        <w:rPr>
          <w:b/>
        </w:rPr>
      </w:pPr>
      <w:r w:rsidRPr="00917999">
        <w:rPr>
          <w:b/>
        </w:rPr>
        <w:t xml:space="preserve">Genius logicus (1. – 9. roč.) </w:t>
      </w:r>
    </w:p>
    <w:p w:rsidR="00917999" w:rsidRPr="00917999" w:rsidRDefault="00917999" w:rsidP="00917999">
      <w:pPr>
        <w:jc w:val="both"/>
      </w:pPr>
      <w:r w:rsidRPr="00917999">
        <w:t xml:space="preserve">účast celkem </w:t>
      </w:r>
    </w:p>
    <w:p w:rsidR="00917999" w:rsidRPr="00917999" w:rsidRDefault="00917999" w:rsidP="00917999">
      <w:pPr>
        <w:jc w:val="both"/>
      </w:pPr>
      <w:r w:rsidRPr="00917999">
        <w:t>Soutěž A – řešení doma – 13 žáků</w:t>
      </w:r>
    </w:p>
    <w:p w:rsidR="00917999" w:rsidRPr="00917999" w:rsidRDefault="00917999" w:rsidP="00917999">
      <w:pPr>
        <w:jc w:val="both"/>
      </w:pPr>
      <w:r w:rsidRPr="00917999">
        <w:t>Soutěž B – řešení online ve škole – 5 žáků</w:t>
      </w:r>
    </w:p>
    <w:p w:rsidR="00917999" w:rsidRPr="00917999" w:rsidRDefault="00917999" w:rsidP="00917999">
      <w:pPr>
        <w:jc w:val="both"/>
      </w:pPr>
      <w:r w:rsidRPr="00917999">
        <w:t xml:space="preserve">Národní kolo – </w:t>
      </w:r>
      <w:r w:rsidR="00A97025">
        <w:tab/>
      </w:r>
      <w:r w:rsidRPr="00917999">
        <w:t>J. Hrubá (</w:t>
      </w:r>
      <w:proofErr w:type="gramStart"/>
      <w:r w:rsidRPr="00917999">
        <w:t>IV.A) – 4. místo</w:t>
      </w:r>
      <w:proofErr w:type="gramEnd"/>
      <w:r w:rsidRPr="00917999">
        <w:t xml:space="preserve"> (mezinárodní umístění 24. místo)</w:t>
      </w:r>
    </w:p>
    <w:p w:rsidR="00917999" w:rsidRPr="00917999" w:rsidRDefault="00917999" w:rsidP="00917999">
      <w:pPr>
        <w:jc w:val="both"/>
      </w:pPr>
      <w:r w:rsidRPr="00917999">
        <w:tab/>
      </w:r>
      <w:r w:rsidRPr="00917999">
        <w:tab/>
        <w:t xml:space="preserve">J. </w:t>
      </w:r>
      <w:proofErr w:type="spellStart"/>
      <w:r w:rsidRPr="00917999">
        <w:t>Khůlová</w:t>
      </w:r>
      <w:proofErr w:type="spellEnd"/>
      <w:r w:rsidRPr="00917999">
        <w:t xml:space="preserve"> (</w:t>
      </w:r>
      <w:proofErr w:type="gramStart"/>
      <w:r w:rsidRPr="00917999">
        <w:t>IV.B) – 20</w:t>
      </w:r>
      <w:proofErr w:type="gramEnd"/>
      <w:r w:rsidRPr="00917999">
        <w:t>. místo (mezinárodní umístění 57. místo)</w:t>
      </w:r>
    </w:p>
    <w:p w:rsidR="00917999" w:rsidRPr="00917999" w:rsidRDefault="00917999" w:rsidP="00A97025">
      <w:pPr>
        <w:ind w:left="709" w:firstLine="709"/>
        <w:jc w:val="both"/>
      </w:pPr>
      <w:r w:rsidRPr="00917999">
        <w:t>A. Hrabovská (</w:t>
      </w:r>
      <w:proofErr w:type="gramStart"/>
      <w:r w:rsidRPr="00917999">
        <w:t>IV.A) – 63</w:t>
      </w:r>
      <w:proofErr w:type="gramEnd"/>
      <w:r w:rsidRPr="00917999">
        <w:t>. místo (mezinárodní umístění 104. místo)</w:t>
      </w:r>
    </w:p>
    <w:p w:rsidR="00917999" w:rsidRPr="00917999" w:rsidRDefault="00917999" w:rsidP="00917999">
      <w:pPr>
        <w:jc w:val="both"/>
      </w:pPr>
      <w:r w:rsidRPr="00917999">
        <w:tab/>
      </w:r>
      <w:r w:rsidRPr="00917999">
        <w:tab/>
        <w:t>V. Krajňáková (</w:t>
      </w:r>
      <w:proofErr w:type="gramStart"/>
      <w:r w:rsidRPr="00917999">
        <w:t>VI.A) – 52</w:t>
      </w:r>
      <w:proofErr w:type="gramEnd"/>
      <w:r w:rsidRPr="00917999">
        <w:t>. místo (mezinárodní umístění 291. místo)</w:t>
      </w:r>
    </w:p>
    <w:p w:rsidR="00917999" w:rsidRPr="00917999" w:rsidRDefault="00917999" w:rsidP="00917999">
      <w:pPr>
        <w:jc w:val="both"/>
      </w:pPr>
      <w:r w:rsidRPr="00917999">
        <w:tab/>
      </w:r>
      <w:r w:rsidRPr="00917999">
        <w:tab/>
        <w:t>A. Havlíček (</w:t>
      </w:r>
      <w:proofErr w:type="gramStart"/>
      <w:r w:rsidRPr="00917999">
        <w:t>VI.C) – 56</w:t>
      </w:r>
      <w:proofErr w:type="gramEnd"/>
      <w:r w:rsidRPr="00917999">
        <w:t>. místo (mezinárodní umístění 301. místo)</w:t>
      </w:r>
    </w:p>
    <w:p w:rsidR="00917999" w:rsidRPr="00917999" w:rsidRDefault="00917999" w:rsidP="00917999">
      <w:pPr>
        <w:jc w:val="both"/>
      </w:pPr>
      <w:r w:rsidRPr="00917999">
        <w:tab/>
      </w:r>
      <w:r w:rsidRPr="00917999">
        <w:tab/>
      </w:r>
    </w:p>
    <w:p w:rsidR="00917999" w:rsidRPr="00917999" w:rsidRDefault="00917999" w:rsidP="00917999">
      <w:pPr>
        <w:jc w:val="both"/>
      </w:pPr>
      <w:r w:rsidRPr="00917999">
        <w:t xml:space="preserve">Genius </w:t>
      </w:r>
      <w:proofErr w:type="spellStart"/>
      <w:r w:rsidRPr="00917999">
        <w:t>memoria</w:t>
      </w:r>
      <w:proofErr w:type="spellEnd"/>
      <w:r w:rsidRPr="00917999">
        <w:t xml:space="preserve"> – 2 žáci</w:t>
      </w:r>
    </w:p>
    <w:p w:rsidR="00917999" w:rsidRDefault="00917999" w:rsidP="00917999">
      <w:pPr>
        <w:jc w:val="both"/>
      </w:pPr>
      <w:r w:rsidRPr="00917999">
        <w:t>Sudoku – 1 žák</w:t>
      </w:r>
    </w:p>
    <w:p w:rsidR="00A97025" w:rsidRDefault="00A97025" w:rsidP="00917999">
      <w:pPr>
        <w:jc w:val="both"/>
      </w:pPr>
    </w:p>
    <w:p w:rsidR="00A97025" w:rsidRPr="00A97025" w:rsidRDefault="00A97025" w:rsidP="00A97025">
      <w:pPr>
        <w:spacing w:before="120"/>
        <w:jc w:val="both"/>
        <w:rPr>
          <w:b/>
        </w:rPr>
      </w:pPr>
      <w:r w:rsidRPr="00A97025">
        <w:rPr>
          <w:b/>
        </w:rPr>
        <w:t xml:space="preserve">Matematický </w:t>
      </w:r>
      <w:proofErr w:type="gramStart"/>
      <w:r w:rsidRPr="00A97025">
        <w:rPr>
          <w:b/>
        </w:rPr>
        <w:t>klokan (1. – 9.roč.</w:t>
      </w:r>
      <w:proofErr w:type="gramEnd"/>
      <w:r w:rsidRPr="00A97025">
        <w:rPr>
          <w:b/>
        </w:rPr>
        <w:t>)</w:t>
      </w:r>
    </w:p>
    <w:p w:rsidR="00A97025" w:rsidRPr="00A97025" w:rsidRDefault="00A97025" w:rsidP="00A97025">
      <w:pPr>
        <w:jc w:val="both"/>
      </w:pPr>
      <w:r w:rsidRPr="00A97025">
        <w:t>zúčastnili se všichni žáci školy v rámci výuky</w:t>
      </w:r>
    </w:p>
    <w:p w:rsidR="00A97025" w:rsidRPr="00A97025" w:rsidRDefault="00A97025" w:rsidP="0064279B">
      <w:pPr>
        <w:spacing w:before="60"/>
        <w:jc w:val="both"/>
        <w:rPr>
          <w:b/>
        </w:rPr>
      </w:pPr>
      <w:r w:rsidRPr="00A97025">
        <w:rPr>
          <w:b/>
        </w:rPr>
        <w:t xml:space="preserve">Kat. Cvrček (2. – 3. ročník) </w:t>
      </w:r>
    </w:p>
    <w:p w:rsidR="00A97025" w:rsidRPr="00A97025" w:rsidRDefault="00A97025" w:rsidP="00A97025">
      <w:pPr>
        <w:jc w:val="both"/>
      </w:pPr>
      <w:r w:rsidRPr="00A97025">
        <w:t>L. Zapletalová (</w:t>
      </w:r>
      <w:proofErr w:type="gramStart"/>
      <w:r w:rsidRPr="00A97025">
        <w:t>III.B) – 1. místo</w:t>
      </w:r>
      <w:proofErr w:type="gramEnd"/>
      <w:r w:rsidRPr="00A97025">
        <w:t xml:space="preserve">, H. </w:t>
      </w:r>
      <w:proofErr w:type="spellStart"/>
      <w:r w:rsidRPr="00A97025">
        <w:t>Kolofíková</w:t>
      </w:r>
      <w:proofErr w:type="spellEnd"/>
      <w:r w:rsidRPr="00A97025">
        <w:t xml:space="preserve"> (III.B) – 2. místo, S. Pešicová (III.A) – 3. místo</w:t>
      </w:r>
    </w:p>
    <w:p w:rsidR="00A97025" w:rsidRPr="00A97025" w:rsidRDefault="00A97025" w:rsidP="0064279B">
      <w:pPr>
        <w:spacing w:before="60"/>
        <w:jc w:val="both"/>
        <w:rPr>
          <w:b/>
        </w:rPr>
      </w:pPr>
      <w:r w:rsidRPr="00A97025">
        <w:rPr>
          <w:b/>
        </w:rPr>
        <w:t>Kat. Klokánek (4. – 5. ročník)</w:t>
      </w:r>
    </w:p>
    <w:p w:rsidR="00A97025" w:rsidRPr="00A97025" w:rsidRDefault="00A97025" w:rsidP="00A97025">
      <w:pPr>
        <w:jc w:val="both"/>
      </w:pPr>
      <w:r w:rsidRPr="00A97025">
        <w:t xml:space="preserve">J. </w:t>
      </w:r>
      <w:proofErr w:type="spellStart"/>
      <w:proofErr w:type="gramStart"/>
      <w:r w:rsidRPr="00A97025">
        <w:t>Saunders</w:t>
      </w:r>
      <w:proofErr w:type="spellEnd"/>
      <w:r w:rsidRPr="00A97025">
        <w:t xml:space="preserve"> (V.A) – 1. místo</w:t>
      </w:r>
      <w:proofErr w:type="gramEnd"/>
      <w:r w:rsidRPr="00A97025">
        <w:t>, Z. Matelová (V.B) – 2. místo, A. Žemlová (V.B) – 3. místo</w:t>
      </w:r>
    </w:p>
    <w:p w:rsidR="00A97025" w:rsidRPr="00A97025" w:rsidRDefault="00A97025" w:rsidP="0064279B">
      <w:pPr>
        <w:spacing w:before="60"/>
        <w:jc w:val="both"/>
        <w:rPr>
          <w:b/>
        </w:rPr>
      </w:pPr>
      <w:r w:rsidRPr="00A97025">
        <w:rPr>
          <w:b/>
        </w:rPr>
        <w:t>Kat. Benjamín (6. – 7. ročník)</w:t>
      </w:r>
    </w:p>
    <w:p w:rsidR="00A97025" w:rsidRPr="00A97025" w:rsidRDefault="00A97025" w:rsidP="00A97025">
      <w:pPr>
        <w:jc w:val="both"/>
      </w:pPr>
      <w:r>
        <w:t>J</w:t>
      </w:r>
      <w:r w:rsidRPr="00A97025">
        <w:t xml:space="preserve">. </w:t>
      </w:r>
      <w:proofErr w:type="spellStart"/>
      <w:r w:rsidRPr="00A97025">
        <w:t>Kemza</w:t>
      </w:r>
      <w:proofErr w:type="spellEnd"/>
      <w:r w:rsidRPr="00A97025">
        <w:t xml:space="preserve"> (VII.B) - 1. </w:t>
      </w:r>
      <w:proofErr w:type="gramStart"/>
      <w:r w:rsidRPr="00A97025">
        <w:t>místo , E.</w:t>
      </w:r>
      <w:proofErr w:type="gramEnd"/>
      <w:r w:rsidRPr="00A97025">
        <w:t xml:space="preserve"> Jeřábková (VII.C) – 2. místo, J. Hanák (VII.A) – 3. místo</w:t>
      </w:r>
    </w:p>
    <w:p w:rsidR="00A97025" w:rsidRDefault="00A97025" w:rsidP="0064279B">
      <w:pPr>
        <w:spacing w:before="60"/>
        <w:jc w:val="both"/>
        <w:rPr>
          <w:b/>
        </w:rPr>
      </w:pPr>
      <w:r w:rsidRPr="00A97025">
        <w:rPr>
          <w:b/>
        </w:rPr>
        <w:t>Kat. Kadet (8. – 9. ročník)</w:t>
      </w:r>
    </w:p>
    <w:p w:rsidR="00A97025" w:rsidRPr="00A97025" w:rsidRDefault="00A97025" w:rsidP="00A97025">
      <w:pPr>
        <w:jc w:val="both"/>
      </w:pPr>
      <w:r w:rsidRPr="00A97025">
        <w:t>R. Trhlík (</w:t>
      </w:r>
      <w:proofErr w:type="gramStart"/>
      <w:r w:rsidRPr="00A97025">
        <w:t>IX.B) - 1. místo</w:t>
      </w:r>
      <w:proofErr w:type="gramEnd"/>
      <w:r w:rsidRPr="00A97025">
        <w:t>, M. Suková (IX.C) – 2. místo, R. Kroupa (IX.C) – 3. místo</w:t>
      </w:r>
    </w:p>
    <w:p w:rsidR="00BB0E87" w:rsidRDefault="00BB0E87" w:rsidP="00BB0E87">
      <w:pPr>
        <w:spacing w:before="120"/>
        <w:jc w:val="both"/>
        <w:rPr>
          <w:b/>
        </w:rPr>
      </w:pPr>
      <w:r>
        <w:rPr>
          <w:b/>
        </w:rPr>
        <w:lastRenderedPageBreak/>
        <w:t>Dějepisná olympiáda</w:t>
      </w:r>
    </w:p>
    <w:p w:rsidR="00BB0E87" w:rsidRDefault="00BB0E87" w:rsidP="00BB0E87">
      <w:pPr>
        <w:jc w:val="both"/>
      </w:pPr>
      <w:r w:rsidRPr="00852E86">
        <w:t xml:space="preserve">školní </w:t>
      </w:r>
      <w:r>
        <w:t>kolo – 1</w:t>
      </w:r>
      <w:r w:rsidR="00DD326C">
        <w:t>1</w:t>
      </w:r>
      <w:r>
        <w:t xml:space="preserve"> soutěžících</w:t>
      </w:r>
    </w:p>
    <w:p w:rsidR="00DD326C" w:rsidRPr="00DD326C" w:rsidRDefault="00BB0E87" w:rsidP="00DD326C">
      <w:pPr>
        <w:jc w:val="both"/>
      </w:pPr>
      <w:r>
        <w:t xml:space="preserve">okresní kolo – </w:t>
      </w:r>
      <w:r w:rsidR="00DD326C" w:rsidRPr="00DD326C">
        <w:t xml:space="preserve">N. Kostková </w:t>
      </w:r>
      <w:r w:rsidR="00DD326C">
        <w:t>(IX</w:t>
      </w:r>
      <w:r w:rsidR="00DD326C" w:rsidRPr="00DD326C">
        <w:t>. A</w:t>
      </w:r>
      <w:r w:rsidR="00DD326C">
        <w:t>)</w:t>
      </w:r>
      <w:r w:rsidR="00DD326C" w:rsidRPr="00DD326C">
        <w:t xml:space="preserve">, E. </w:t>
      </w:r>
      <w:proofErr w:type="spellStart"/>
      <w:r w:rsidR="00DD326C" w:rsidRPr="00DD326C">
        <w:t>Džumanijazová</w:t>
      </w:r>
      <w:proofErr w:type="spellEnd"/>
      <w:r w:rsidR="00DD326C" w:rsidRPr="00DD326C">
        <w:t xml:space="preserve"> </w:t>
      </w:r>
      <w:r w:rsidR="00DD326C">
        <w:t>(IX. C)</w:t>
      </w:r>
      <w:r w:rsidR="00DD326C" w:rsidRPr="00DD326C">
        <w:t xml:space="preserve"> – bez umístění </w:t>
      </w:r>
    </w:p>
    <w:p w:rsidR="00BB0E87" w:rsidRDefault="00BB0E87" w:rsidP="00BB0E87">
      <w:pPr>
        <w:jc w:val="both"/>
      </w:pPr>
    </w:p>
    <w:p w:rsidR="00C05A51" w:rsidRPr="00C05A51" w:rsidRDefault="00C05A51" w:rsidP="00C05A51">
      <w:pPr>
        <w:spacing w:before="120"/>
        <w:jc w:val="both"/>
        <w:rPr>
          <w:b/>
        </w:rPr>
      </w:pPr>
      <w:r w:rsidRPr="00C05A51">
        <w:rPr>
          <w:b/>
        </w:rPr>
        <w:t xml:space="preserve">Slavkovské memento </w:t>
      </w:r>
    </w:p>
    <w:p w:rsidR="002D6244" w:rsidRDefault="002D6244" w:rsidP="00C05A51">
      <w:pPr>
        <w:jc w:val="both"/>
      </w:pPr>
      <w:r>
        <w:t>zúčastnilo se 13 žáků</w:t>
      </w:r>
      <w:r w:rsidR="00C05A51" w:rsidRPr="002D6244">
        <w:t xml:space="preserve"> </w:t>
      </w:r>
    </w:p>
    <w:p w:rsidR="00C05A51" w:rsidRPr="002D6244" w:rsidRDefault="00C05A51" w:rsidP="00C05A51">
      <w:pPr>
        <w:jc w:val="both"/>
      </w:pPr>
      <w:r w:rsidRPr="002D6244">
        <w:t>J. Ruč</w:t>
      </w:r>
      <w:r w:rsidR="002D6244">
        <w:t xml:space="preserve"> (IX. B)</w:t>
      </w:r>
      <w:r w:rsidRPr="002D6244">
        <w:t>, M. Vojtková</w:t>
      </w:r>
      <w:r w:rsidR="002D6244">
        <w:t xml:space="preserve"> (IX. C)</w:t>
      </w:r>
      <w:r w:rsidRPr="002D6244">
        <w:t xml:space="preserve"> – </w:t>
      </w:r>
      <w:r w:rsidR="00C8749A">
        <w:t>čestné uznání</w:t>
      </w:r>
    </w:p>
    <w:p w:rsidR="00C05A51" w:rsidRPr="002D6244" w:rsidRDefault="00C05A51" w:rsidP="00C05A51">
      <w:pPr>
        <w:jc w:val="both"/>
      </w:pPr>
      <w:r w:rsidRPr="002D6244">
        <w:t xml:space="preserve">V. Kejdová, A. Zittová, S. </w:t>
      </w:r>
      <w:proofErr w:type="spellStart"/>
      <w:r w:rsidRPr="002D6244">
        <w:t>Macharová</w:t>
      </w:r>
      <w:proofErr w:type="spellEnd"/>
      <w:r w:rsidR="002D6244">
        <w:t xml:space="preserve"> (IX. C)</w:t>
      </w:r>
      <w:r w:rsidRPr="002D6244">
        <w:t xml:space="preserve"> – pamětní list</w:t>
      </w:r>
    </w:p>
    <w:p w:rsidR="00BB0E87" w:rsidRDefault="00BB0E87" w:rsidP="00BB0E87">
      <w:pPr>
        <w:jc w:val="both"/>
      </w:pPr>
    </w:p>
    <w:p w:rsidR="009E7997" w:rsidRPr="009E7997" w:rsidRDefault="009E7997" w:rsidP="009E7997">
      <w:pPr>
        <w:spacing w:before="120"/>
        <w:jc w:val="both"/>
        <w:rPr>
          <w:b/>
        </w:rPr>
      </w:pPr>
      <w:r w:rsidRPr="009E7997">
        <w:rPr>
          <w:b/>
        </w:rPr>
        <w:t>Biologická olympiáda</w:t>
      </w:r>
    </w:p>
    <w:p w:rsidR="009E7997" w:rsidRPr="009E7997" w:rsidRDefault="009E7997" w:rsidP="0064279B">
      <w:pPr>
        <w:spacing w:before="60"/>
        <w:jc w:val="both"/>
        <w:rPr>
          <w:b/>
        </w:rPr>
      </w:pPr>
      <w:r w:rsidRPr="009E7997">
        <w:rPr>
          <w:b/>
        </w:rPr>
        <w:t>6. ročník</w:t>
      </w:r>
    </w:p>
    <w:p w:rsidR="009E7997" w:rsidRPr="001C4156" w:rsidRDefault="009E7997" w:rsidP="009E7997">
      <w:pPr>
        <w:jc w:val="both"/>
      </w:pPr>
      <w:r w:rsidRPr="009E7997">
        <w:t>Školní kolo - 11 soutěžících</w:t>
      </w:r>
    </w:p>
    <w:p w:rsidR="009E7997" w:rsidRPr="001C4156" w:rsidRDefault="009E7997" w:rsidP="009E7997">
      <w:pPr>
        <w:jc w:val="both"/>
      </w:pPr>
      <w:r w:rsidRPr="009E7997">
        <w:t xml:space="preserve">Okresní kolo – Kateřina </w:t>
      </w:r>
      <w:proofErr w:type="spellStart"/>
      <w:r w:rsidRPr="009E7997">
        <w:t>Rotroeklová</w:t>
      </w:r>
      <w:proofErr w:type="spellEnd"/>
      <w:r w:rsidRPr="009E7997">
        <w:t xml:space="preserve"> (</w:t>
      </w:r>
      <w:proofErr w:type="gramStart"/>
      <w:r w:rsidRPr="009E7997">
        <w:t>VI.C) – 21</w:t>
      </w:r>
      <w:proofErr w:type="gramEnd"/>
      <w:r w:rsidRPr="009E7997">
        <w:t>. místo</w:t>
      </w:r>
    </w:p>
    <w:p w:rsidR="009E7997" w:rsidRPr="009E7997" w:rsidRDefault="009E7997" w:rsidP="0064279B">
      <w:pPr>
        <w:spacing w:before="60"/>
        <w:jc w:val="both"/>
        <w:rPr>
          <w:b/>
        </w:rPr>
      </w:pPr>
      <w:r w:rsidRPr="009E7997">
        <w:rPr>
          <w:b/>
        </w:rPr>
        <w:t>7. ročník</w:t>
      </w:r>
    </w:p>
    <w:p w:rsidR="009E7997" w:rsidRPr="001C4156" w:rsidRDefault="009E7997" w:rsidP="009E7997">
      <w:pPr>
        <w:jc w:val="both"/>
      </w:pPr>
      <w:r w:rsidRPr="009E7997">
        <w:t>Školní kolo -  2 soutěžící</w:t>
      </w:r>
    </w:p>
    <w:p w:rsidR="009E7997" w:rsidRPr="001C4156" w:rsidRDefault="009E7997" w:rsidP="009E7997">
      <w:pPr>
        <w:jc w:val="both"/>
      </w:pPr>
      <w:r w:rsidRPr="009E7997">
        <w:t xml:space="preserve">Okresní kolo - </w:t>
      </w:r>
      <w:proofErr w:type="spellStart"/>
      <w:r w:rsidRPr="009E7997">
        <w:t>Massimiliano</w:t>
      </w:r>
      <w:proofErr w:type="spellEnd"/>
      <w:r w:rsidRPr="009E7997">
        <w:t xml:space="preserve"> </w:t>
      </w:r>
      <w:proofErr w:type="spellStart"/>
      <w:r w:rsidRPr="009E7997">
        <w:t>Veronese</w:t>
      </w:r>
      <w:proofErr w:type="spellEnd"/>
      <w:r w:rsidRPr="009E7997">
        <w:t xml:space="preserve"> (</w:t>
      </w:r>
      <w:proofErr w:type="gramStart"/>
      <w:r w:rsidRPr="009E7997">
        <w:t>VII.C) – 9. místo</w:t>
      </w:r>
      <w:proofErr w:type="gramEnd"/>
      <w:r w:rsidRPr="009E7997">
        <w:t xml:space="preserve">, Lucie </w:t>
      </w:r>
      <w:proofErr w:type="spellStart"/>
      <w:r w:rsidRPr="009E7997">
        <w:t>Sedlaříková</w:t>
      </w:r>
      <w:proofErr w:type="spellEnd"/>
      <w:r w:rsidRPr="009E7997">
        <w:t xml:space="preserve"> (VII.B) – 11. místo</w:t>
      </w:r>
    </w:p>
    <w:p w:rsidR="009E7997" w:rsidRPr="009E7997" w:rsidRDefault="009E7997" w:rsidP="0064279B">
      <w:pPr>
        <w:spacing w:before="60"/>
        <w:jc w:val="both"/>
        <w:rPr>
          <w:b/>
        </w:rPr>
      </w:pPr>
      <w:r w:rsidRPr="009E7997">
        <w:rPr>
          <w:b/>
        </w:rPr>
        <w:t xml:space="preserve">8. ročník </w:t>
      </w:r>
    </w:p>
    <w:p w:rsidR="009E7997" w:rsidRPr="001C4156" w:rsidRDefault="009E7997" w:rsidP="009E7997">
      <w:pPr>
        <w:jc w:val="both"/>
      </w:pPr>
      <w:r w:rsidRPr="009E7997">
        <w:t>Školní kolo -  6 soutěžících</w:t>
      </w:r>
    </w:p>
    <w:p w:rsidR="009E7997" w:rsidRPr="001C4156" w:rsidRDefault="009E7997" w:rsidP="009E7997">
      <w:pPr>
        <w:jc w:val="both"/>
      </w:pPr>
      <w:r w:rsidRPr="009E7997">
        <w:t>Okresní kolo – Daniela Klímová (</w:t>
      </w:r>
      <w:proofErr w:type="gramStart"/>
      <w:r w:rsidRPr="009E7997">
        <w:t>VIII.A) – 10</w:t>
      </w:r>
      <w:proofErr w:type="gramEnd"/>
      <w:r w:rsidRPr="009E7997">
        <w:t>. místo</w:t>
      </w:r>
    </w:p>
    <w:p w:rsidR="009E7997" w:rsidRPr="009E7997" w:rsidRDefault="009E7997" w:rsidP="0064279B">
      <w:pPr>
        <w:spacing w:before="60"/>
        <w:jc w:val="both"/>
        <w:rPr>
          <w:b/>
        </w:rPr>
      </w:pPr>
      <w:r w:rsidRPr="009E7997">
        <w:rPr>
          <w:b/>
        </w:rPr>
        <w:t>9. ročník</w:t>
      </w:r>
    </w:p>
    <w:p w:rsidR="009E7997" w:rsidRPr="001C4156" w:rsidRDefault="009E7997" w:rsidP="009E7997">
      <w:pPr>
        <w:jc w:val="both"/>
      </w:pPr>
      <w:r w:rsidRPr="009E7997">
        <w:t>Školní kolo -  3 soutěžící</w:t>
      </w:r>
    </w:p>
    <w:p w:rsidR="009E7997" w:rsidRDefault="009E7997" w:rsidP="009E7997">
      <w:pPr>
        <w:jc w:val="both"/>
      </w:pPr>
      <w:r w:rsidRPr="009E7997">
        <w:t>Okresní kolo – Natálie Kostková (</w:t>
      </w:r>
      <w:proofErr w:type="gramStart"/>
      <w:r w:rsidRPr="009E7997">
        <w:t>IX.A) – 9. místo</w:t>
      </w:r>
      <w:proofErr w:type="gramEnd"/>
    </w:p>
    <w:p w:rsidR="009E7997" w:rsidRPr="00BB0E87" w:rsidRDefault="009E7997" w:rsidP="00BB0E87">
      <w:pPr>
        <w:jc w:val="both"/>
      </w:pPr>
    </w:p>
    <w:p w:rsidR="0064279B" w:rsidRPr="0064279B" w:rsidRDefault="0064279B" w:rsidP="0064279B">
      <w:pPr>
        <w:spacing w:before="120"/>
        <w:jc w:val="both"/>
        <w:rPr>
          <w:b/>
        </w:rPr>
      </w:pPr>
      <w:r w:rsidRPr="0064279B">
        <w:rPr>
          <w:b/>
        </w:rPr>
        <w:t xml:space="preserve">Zeměpisná olympiáda </w:t>
      </w:r>
    </w:p>
    <w:p w:rsidR="0064279B" w:rsidRPr="0064279B" w:rsidRDefault="0064279B" w:rsidP="0064279B">
      <w:pPr>
        <w:spacing w:before="60"/>
        <w:jc w:val="both"/>
        <w:rPr>
          <w:b/>
        </w:rPr>
      </w:pPr>
      <w:r w:rsidRPr="0064279B">
        <w:rPr>
          <w:b/>
        </w:rPr>
        <w:t>6. ročník</w:t>
      </w:r>
    </w:p>
    <w:p w:rsidR="0064279B" w:rsidRPr="0064279B" w:rsidRDefault="0064279B" w:rsidP="0064279B">
      <w:pPr>
        <w:jc w:val="both"/>
      </w:pPr>
      <w:r w:rsidRPr="0064279B">
        <w:t>Školní kolo – 3 soutěžící</w:t>
      </w:r>
    </w:p>
    <w:p w:rsidR="0064279B" w:rsidRPr="0064279B" w:rsidRDefault="0064279B" w:rsidP="0064279B">
      <w:pPr>
        <w:spacing w:before="60"/>
        <w:jc w:val="both"/>
        <w:rPr>
          <w:b/>
        </w:rPr>
      </w:pPr>
      <w:r w:rsidRPr="0064279B">
        <w:rPr>
          <w:b/>
        </w:rPr>
        <w:t>7. ročník</w:t>
      </w:r>
    </w:p>
    <w:p w:rsidR="0064279B" w:rsidRPr="0064279B" w:rsidRDefault="0064279B" w:rsidP="0064279B">
      <w:pPr>
        <w:jc w:val="both"/>
      </w:pPr>
      <w:r w:rsidRPr="0064279B">
        <w:t>Školní kolo – 3 soutěžící</w:t>
      </w:r>
    </w:p>
    <w:p w:rsidR="0064279B" w:rsidRPr="0064279B" w:rsidRDefault="0064279B" w:rsidP="0064279B">
      <w:pPr>
        <w:spacing w:before="60"/>
        <w:jc w:val="both"/>
        <w:rPr>
          <w:b/>
        </w:rPr>
      </w:pPr>
      <w:r w:rsidRPr="0064279B">
        <w:rPr>
          <w:b/>
        </w:rPr>
        <w:t>8. – 9. ročník</w:t>
      </w:r>
    </w:p>
    <w:p w:rsidR="0064279B" w:rsidRPr="0064279B" w:rsidRDefault="0064279B" w:rsidP="0064279B">
      <w:pPr>
        <w:jc w:val="both"/>
      </w:pPr>
      <w:r w:rsidRPr="0064279B">
        <w:t>Školní kolo – 2 soutěžící</w:t>
      </w:r>
    </w:p>
    <w:p w:rsidR="002B38F5" w:rsidRDefault="002B38F5" w:rsidP="002B38F5">
      <w:pPr>
        <w:ind w:left="1560" w:hanging="1560"/>
        <w:jc w:val="both"/>
      </w:pPr>
    </w:p>
    <w:p w:rsidR="0064279B" w:rsidRPr="0064279B" w:rsidRDefault="0064279B" w:rsidP="0064279B">
      <w:pPr>
        <w:spacing w:before="120"/>
        <w:jc w:val="both"/>
        <w:rPr>
          <w:b/>
        </w:rPr>
      </w:pPr>
      <w:r w:rsidRPr="0064279B">
        <w:rPr>
          <w:b/>
        </w:rPr>
        <w:t>Fyzikální olympiáda</w:t>
      </w:r>
    </w:p>
    <w:p w:rsidR="0064279B" w:rsidRPr="0064279B" w:rsidRDefault="0064279B" w:rsidP="0064279B">
      <w:pPr>
        <w:spacing w:before="60"/>
        <w:jc w:val="both"/>
        <w:rPr>
          <w:b/>
        </w:rPr>
      </w:pPr>
      <w:r w:rsidRPr="0064279B">
        <w:rPr>
          <w:b/>
        </w:rPr>
        <w:t xml:space="preserve">8. ročník – kat. F </w:t>
      </w:r>
    </w:p>
    <w:p w:rsidR="0064279B" w:rsidRPr="0064279B" w:rsidRDefault="0064279B" w:rsidP="0064279B">
      <w:pPr>
        <w:jc w:val="both"/>
      </w:pPr>
      <w:r w:rsidRPr="0064279B">
        <w:t>Školní kolo – 3 soutěžící</w:t>
      </w:r>
    </w:p>
    <w:p w:rsidR="0064279B" w:rsidRPr="0064279B" w:rsidRDefault="0064279B" w:rsidP="0064279B">
      <w:pPr>
        <w:jc w:val="both"/>
      </w:pPr>
      <w:r w:rsidRPr="0064279B">
        <w:t xml:space="preserve">Okresní kolo – Vojtěch </w:t>
      </w:r>
      <w:proofErr w:type="spellStart"/>
      <w:r w:rsidRPr="0064279B">
        <w:t>Felinger</w:t>
      </w:r>
      <w:proofErr w:type="spellEnd"/>
      <w:r w:rsidRPr="0064279B">
        <w:t xml:space="preserve"> (VIII. A) – 10. místo</w:t>
      </w:r>
      <w:r>
        <w:t xml:space="preserve">, </w:t>
      </w:r>
      <w:r w:rsidRPr="0064279B">
        <w:t>Jan Fiala (VIII. A) – 12. místo</w:t>
      </w:r>
      <w:r>
        <w:t xml:space="preserve">, </w:t>
      </w:r>
      <w:r w:rsidRPr="0064279B">
        <w:t>Marek Smejkal (VIII. A) – 13. místo</w:t>
      </w:r>
    </w:p>
    <w:p w:rsidR="0064279B" w:rsidRPr="0064279B" w:rsidRDefault="0064279B" w:rsidP="0064279B">
      <w:pPr>
        <w:spacing w:before="60"/>
        <w:jc w:val="both"/>
        <w:rPr>
          <w:b/>
        </w:rPr>
      </w:pPr>
      <w:r w:rsidRPr="0064279B">
        <w:rPr>
          <w:b/>
        </w:rPr>
        <w:t xml:space="preserve">9. ročník – kat. E </w:t>
      </w:r>
    </w:p>
    <w:p w:rsidR="0064279B" w:rsidRPr="0064279B" w:rsidRDefault="0064279B" w:rsidP="0064279B">
      <w:pPr>
        <w:jc w:val="both"/>
      </w:pPr>
      <w:r w:rsidRPr="0064279B">
        <w:t>Školní kolo – 2 soutěžící</w:t>
      </w:r>
    </w:p>
    <w:p w:rsidR="0064279B" w:rsidRPr="0064279B" w:rsidRDefault="0064279B" w:rsidP="0064279B">
      <w:pPr>
        <w:jc w:val="both"/>
      </w:pPr>
      <w:r w:rsidRPr="0064279B">
        <w:t>Okresní kolo – Natálie Kostková (IX. A) – 6. místo</w:t>
      </w:r>
      <w:r>
        <w:t>,</w:t>
      </w:r>
      <w:r w:rsidRPr="0064279B">
        <w:t xml:space="preserve"> Michal Boček (IX. A) – 12. místo</w:t>
      </w:r>
    </w:p>
    <w:p w:rsidR="0064279B" w:rsidRPr="0064279B" w:rsidRDefault="0064279B" w:rsidP="0064279B">
      <w:pPr>
        <w:spacing w:before="60"/>
        <w:jc w:val="both"/>
        <w:rPr>
          <w:b/>
        </w:rPr>
      </w:pPr>
      <w:r w:rsidRPr="0064279B">
        <w:rPr>
          <w:b/>
        </w:rPr>
        <w:t xml:space="preserve">Kat. G – </w:t>
      </w:r>
      <w:proofErr w:type="spellStart"/>
      <w:r w:rsidRPr="0064279B">
        <w:rPr>
          <w:b/>
        </w:rPr>
        <w:t>Archimediáda</w:t>
      </w:r>
      <w:proofErr w:type="spellEnd"/>
      <w:r w:rsidRPr="0064279B">
        <w:rPr>
          <w:b/>
        </w:rPr>
        <w:t xml:space="preserve"> </w:t>
      </w:r>
    </w:p>
    <w:p w:rsidR="0064279B" w:rsidRPr="0064279B" w:rsidRDefault="0064279B" w:rsidP="0064279B">
      <w:pPr>
        <w:jc w:val="both"/>
      </w:pPr>
      <w:r w:rsidRPr="0064279B">
        <w:t>Školní kolo – 5 soutěžících</w:t>
      </w:r>
    </w:p>
    <w:p w:rsidR="0064279B" w:rsidRDefault="0064279B" w:rsidP="0064279B">
      <w:pPr>
        <w:jc w:val="both"/>
      </w:pPr>
      <w:r w:rsidRPr="0064279B">
        <w:t xml:space="preserve">Okresní kolo – </w:t>
      </w:r>
      <w:proofErr w:type="spellStart"/>
      <w:r w:rsidRPr="0064279B">
        <w:t>Massimiliano</w:t>
      </w:r>
      <w:proofErr w:type="spellEnd"/>
      <w:r w:rsidRPr="0064279B">
        <w:t xml:space="preserve"> </w:t>
      </w:r>
      <w:proofErr w:type="spellStart"/>
      <w:r w:rsidRPr="0064279B">
        <w:t>Veronese</w:t>
      </w:r>
      <w:proofErr w:type="spellEnd"/>
      <w:r w:rsidRPr="0064279B">
        <w:t xml:space="preserve"> (</w:t>
      </w:r>
      <w:proofErr w:type="gramStart"/>
      <w:r w:rsidRPr="0064279B">
        <w:t>VII.C) – 8. místo</w:t>
      </w:r>
      <w:proofErr w:type="gramEnd"/>
    </w:p>
    <w:p w:rsidR="0064279B" w:rsidRPr="0064279B" w:rsidRDefault="0064279B" w:rsidP="0064279B">
      <w:pPr>
        <w:jc w:val="both"/>
      </w:pPr>
    </w:p>
    <w:p w:rsidR="0064279B" w:rsidRPr="0064279B" w:rsidRDefault="0064279B" w:rsidP="0064279B">
      <w:pPr>
        <w:spacing w:before="120"/>
        <w:jc w:val="both"/>
        <w:rPr>
          <w:b/>
        </w:rPr>
      </w:pPr>
      <w:r w:rsidRPr="0064279B">
        <w:rPr>
          <w:b/>
        </w:rPr>
        <w:t>Astronomická olympiáda</w:t>
      </w:r>
    </w:p>
    <w:p w:rsidR="0064279B" w:rsidRPr="0064279B" w:rsidRDefault="0064279B" w:rsidP="0064279B">
      <w:pPr>
        <w:spacing w:before="60"/>
        <w:jc w:val="both"/>
        <w:rPr>
          <w:b/>
        </w:rPr>
      </w:pPr>
      <w:r w:rsidRPr="0064279B">
        <w:rPr>
          <w:b/>
        </w:rPr>
        <w:t xml:space="preserve">7. ročník – </w:t>
      </w:r>
      <w:proofErr w:type="spellStart"/>
      <w:r w:rsidRPr="0064279B">
        <w:rPr>
          <w:b/>
        </w:rPr>
        <w:t>Katergorie</w:t>
      </w:r>
      <w:proofErr w:type="spellEnd"/>
      <w:r w:rsidRPr="0064279B">
        <w:rPr>
          <w:b/>
        </w:rPr>
        <w:t xml:space="preserve"> GH</w:t>
      </w:r>
    </w:p>
    <w:p w:rsidR="0064279B" w:rsidRPr="0064279B" w:rsidRDefault="0064279B" w:rsidP="0064279B">
      <w:pPr>
        <w:jc w:val="both"/>
      </w:pPr>
      <w:r w:rsidRPr="0064279B">
        <w:t>Školní kolo – 5 soutěžících</w:t>
      </w:r>
    </w:p>
    <w:p w:rsidR="0064279B" w:rsidRPr="0064279B" w:rsidRDefault="0064279B" w:rsidP="0064279B">
      <w:pPr>
        <w:jc w:val="both"/>
      </w:pPr>
      <w:r w:rsidRPr="0064279B">
        <w:t xml:space="preserve">Krajské kolo - </w:t>
      </w:r>
      <w:proofErr w:type="spellStart"/>
      <w:r w:rsidRPr="0064279B">
        <w:t>Massimiliano</w:t>
      </w:r>
      <w:proofErr w:type="spellEnd"/>
      <w:r w:rsidRPr="0064279B">
        <w:t xml:space="preserve"> </w:t>
      </w:r>
      <w:proofErr w:type="spellStart"/>
      <w:r w:rsidRPr="0064279B">
        <w:t>Veronese</w:t>
      </w:r>
      <w:proofErr w:type="spellEnd"/>
      <w:r w:rsidRPr="0064279B">
        <w:t xml:space="preserve"> (</w:t>
      </w:r>
      <w:proofErr w:type="gramStart"/>
      <w:r w:rsidRPr="0064279B">
        <w:t>VII.C) – 19</w:t>
      </w:r>
      <w:proofErr w:type="gramEnd"/>
      <w:r w:rsidRPr="0064279B">
        <w:t>. místo</w:t>
      </w:r>
    </w:p>
    <w:p w:rsidR="0064279B" w:rsidRPr="0064279B" w:rsidRDefault="0064279B" w:rsidP="0064279B">
      <w:pPr>
        <w:spacing w:before="60"/>
        <w:jc w:val="both"/>
        <w:rPr>
          <w:b/>
        </w:rPr>
      </w:pPr>
      <w:r w:rsidRPr="0064279B">
        <w:rPr>
          <w:b/>
        </w:rPr>
        <w:t>8. ročník – Kategorie F</w:t>
      </w:r>
    </w:p>
    <w:p w:rsidR="0064279B" w:rsidRPr="0064279B" w:rsidRDefault="0064279B" w:rsidP="0064279B">
      <w:pPr>
        <w:jc w:val="both"/>
      </w:pPr>
      <w:r w:rsidRPr="0064279B">
        <w:t>Školní kolo – 3 soutěžící</w:t>
      </w:r>
    </w:p>
    <w:p w:rsidR="0064279B" w:rsidRPr="0064279B" w:rsidRDefault="0064279B" w:rsidP="0064279B">
      <w:pPr>
        <w:jc w:val="both"/>
      </w:pPr>
      <w:r w:rsidRPr="0064279B">
        <w:t>Krajské kolo – Mojmír Toman (VIII. B) – 19. místo</w:t>
      </w:r>
    </w:p>
    <w:p w:rsidR="0064279B" w:rsidRPr="0064279B" w:rsidRDefault="0064279B" w:rsidP="0064279B">
      <w:pPr>
        <w:spacing w:before="60"/>
        <w:jc w:val="both"/>
        <w:rPr>
          <w:b/>
        </w:rPr>
      </w:pPr>
      <w:r w:rsidRPr="0064279B">
        <w:rPr>
          <w:b/>
        </w:rPr>
        <w:t>9. ročník – Kategorie E</w:t>
      </w:r>
    </w:p>
    <w:p w:rsidR="0064279B" w:rsidRPr="0064279B" w:rsidRDefault="0064279B" w:rsidP="0064279B">
      <w:pPr>
        <w:jc w:val="both"/>
      </w:pPr>
      <w:r w:rsidRPr="0064279B">
        <w:t>Školní kolo – 5 soutěžících</w:t>
      </w:r>
    </w:p>
    <w:p w:rsidR="0064279B" w:rsidRDefault="0064279B" w:rsidP="0064279B">
      <w:pPr>
        <w:jc w:val="both"/>
      </w:pPr>
      <w:r w:rsidRPr="0064279B">
        <w:t>Krajské kolo – Natálie Kostková (IX. A) – 16. místo</w:t>
      </w:r>
      <w:r>
        <w:t>,</w:t>
      </w:r>
      <w:r w:rsidRPr="0064279B">
        <w:t xml:space="preserve"> Libor Kalvoda (IX. A) – 50. místo</w:t>
      </w:r>
    </w:p>
    <w:p w:rsidR="00AB7AD1" w:rsidRDefault="00AB7AD1" w:rsidP="0064279B">
      <w:pPr>
        <w:jc w:val="both"/>
      </w:pPr>
    </w:p>
    <w:p w:rsidR="00AB7AD1" w:rsidRPr="00AB7AD1" w:rsidRDefault="00AB7AD1" w:rsidP="00AB7AD1">
      <w:pPr>
        <w:spacing w:before="120"/>
        <w:jc w:val="both"/>
        <w:rPr>
          <w:b/>
        </w:rPr>
      </w:pPr>
      <w:r w:rsidRPr="00AB7AD1">
        <w:rPr>
          <w:b/>
        </w:rPr>
        <w:t xml:space="preserve">Science </w:t>
      </w:r>
      <w:proofErr w:type="spellStart"/>
      <w:r w:rsidRPr="00AB7AD1">
        <w:rPr>
          <w:b/>
        </w:rPr>
        <w:t>games</w:t>
      </w:r>
      <w:proofErr w:type="spellEnd"/>
      <w:r w:rsidRPr="00AB7AD1">
        <w:rPr>
          <w:b/>
        </w:rPr>
        <w:t xml:space="preserve"> 2017 </w:t>
      </w:r>
    </w:p>
    <w:p w:rsidR="00AB7AD1" w:rsidRDefault="00AB7AD1" w:rsidP="00AB7AD1">
      <w:pPr>
        <w:jc w:val="both"/>
      </w:pPr>
      <w:proofErr w:type="spellStart"/>
      <w:r w:rsidRPr="00AB7AD1">
        <w:t>Massimiliano</w:t>
      </w:r>
      <w:proofErr w:type="spellEnd"/>
      <w:r w:rsidRPr="00AB7AD1">
        <w:t xml:space="preserve"> </w:t>
      </w:r>
      <w:proofErr w:type="spellStart"/>
      <w:r w:rsidRPr="00AB7AD1">
        <w:t>Veronese</w:t>
      </w:r>
      <w:proofErr w:type="spellEnd"/>
      <w:r w:rsidRPr="00AB7AD1">
        <w:t xml:space="preserve"> (VII.</w:t>
      </w:r>
      <w:r>
        <w:t xml:space="preserve"> </w:t>
      </w:r>
      <w:r w:rsidRPr="00AB7AD1">
        <w:t xml:space="preserve">C) </w:t>
      </w:r>
      <w:r>
        <w:t xml:space="preserve">– </w:t>
      </w:r>
      <w:r w:rsidRPr="00AB7AD1">
        <w:t>4. místo</w:t>
      </w:r>
      <w:r>
        <w:t>,</w:t>
      </w:r>
      <w:r w:rsidRPr="00AB7AD1">
        <w:t xml:space="preserve"> regionáln</w:t>
      </w:r>
      <w:r>
        <w:t>í kolo, postup z 1170 řešitelů</w:t>
      </w:r>
    </w:p>
    <w:p w:rsidR="0064279B" w:rsidRPr="0064279B" w:rsidRDefault="0064279B" w:rsidP="0064279B">
      <w:pPr>
        <w:spacing w:before="120"/>
        <w:jc w:val="both"/>
        <w:rPr>
          <w:b/>
        </w:rPr>
      </w:pPr>
      <w:r w:rsidRPr="0064279B">
        <w:rPr>
          <w:b/>
        </w:rPr>
        <w:lastRenderedPageBreak/>
        <w:t>Pohár Vědy –</w:t>
      </w:r>
      <w:r>
        <w:rPr>
          <w:b/>
        </w:rPr>
        <w:t xml:space="preserve"> </w:t>
      </w:r>
      <w:proofErr w:type="spellStart"/>
      <w:r w:rsidRPr="0064279B">
        <w:rPr>
          <w:b/>
        </w:rPr>
        <w:t>Polaris</w:t>
      </w:r>
      <w:proofErr w:type="spellEnd"/>
      <w:r w:rsidRPr="0064279B">
        <w:rPr>
          <w:b/>
        </w:rPr>
        <w:t xml:space="preserve"> </w:t>
      </w:r>
      <w:proofErr w:type="gramStart"/>
      <w:r w:rsidRPr="0064279B">
        <w:rPr>
          <w:b/>
        </w:rPr>
        <w:t>2017  (1. 1. – 30</w:t>
      </w:r>
      <w:proofErr w:type="gramEnd"/>
      <w:r w:rsidRPr="0064279B">
        <w:rPr>
          <w:b/>
        </w:rPr>
        <w:t>. 4. 2017)</w:t>
      </w:r>
    </w:p>
    <w:p w:rsidR="00F078D9" w:rsidRDefault="0064279B" w:rsidP="0064279B">
      <w:pPr>
        <w:jc w:val="both"/>
      </w:pPr>
      <w:r w:rsidRPr="0064279B">
        <w:t>3</w:t>
      </w:r>
      <w:r w:rsidR="00F078D9">
        <w:t>. kategorie – 2. stupeň ZŠ a SŠ</w:t>
      </w:r>
    </w:p>
    <w:p w:rsidR="00F974E7" w:rsidRDefault="0064279B" w:rsidP="0064279B">
      <w:pPr>
        <w:jc w:val="both"/>
      </w:pPr>
      <w:r w:rsidRPr="0064279B">
        <w:t xml:space="preserve">Michal Boček (IX. A), Tomáš Schneider (IX. B), Petr </w:t>
      </w:r>
      <w:proofErr w:type="spellStart"/>
      <w:r w:rsidRPr="0064279B">
        <w:t>Šemora</w:t>
      </w:r>
      <w:proofErr w:type="spellEnd"/>
      <w:r w:rsidRPr="0064279B">
        <w:t xml:space="preserve">  (IX. B), Jiří Kuba (IX. B), Ludmila </w:t>
      </w:r>
      <w:proofErr w:type="spellStart"/>
      <w:r w:rsidRPr="0064279B">
        <w:t>Skulínková</w:t>
      </w:r>
      <w:proofErr w:type="spellEnd"/>
      <w:r w:rsidRPr="0064279B">
        <w:t xml:space="preserve"> (VIII. B)</w:t>
      </w:r>
    </w:p>
    <w:p w:rsidR="00F974E7" w:rsidRDefault="00F974E7" w:rsidP="002B38F5">
      <w:pPr>
        <w:ind w:left="1560" w:hanging="1560"/>
        <w:jc w:val="both"/>
      </w:pPr>
    </w:p>
    <w:p w:rsidR="005A2C67" w:rsidRPr="005A2C67" w:rsidRDefault="005A2C67" w:rsidP="005A2C67">
      <w:pPr>
        <w:spacing w:before="120"/>
        <w:jc w:val="both"/>
        <w:rPr>
          <w:b/>
        </w:rPr>
      </w:pPr>
      <w:r w:rsidRPr="005A2C67">
        <w:rPr>
          <w:b/>
        </w:rPr>
        <w:t>Chemická olympiáda</w:t>
      </w:r>
    </w:p>
    <w:p w:rsidR="005A2C67" w:rsidRPr="005A2C67" w:rsidRDefault="005A2C67" w:rsidP="005A2C67">
      <w:pPr>
        <w:jc w:val="both"/>
      </w:pPr>
      <w:r w:rsidRPr="005A2C67">
        <w:t>9. ročník – kategorie D</w:t>
      </w:r>
    </w:p>
    <w:p w:rsidR="005A2C67" w:rsidRPr="005A2C67" w:rsidRDefault="005A2C67" w:rsidP="005A2C67">
      <w:pPr>
        <w:jc w:val="both"/>
      </w:pPr>
      <w:r w:rsidRPr="005A2C67">
        <w:t>Školní kolo – 3 soutěžící</w:t>
      </w:r>
    </w:p>
    <w:p w:rsidR="005A2C67" w:rsidRPr="005A2C67" w:rsidRDefault="005A2C67" w:rsidP="005A2C67">
      <w:pPr>
        <w:jc w:val="both"/>
      </w:pPr>
      <w:r w:rsidRPr="005A2C67">
        <w:t>Okresní kolo – Radim Trhlík</w:t>
      </w:r>
      <w:r>
        <w:t xml:space="preserve"> (IX. </w:t>
      </w:r>
      <w:proofErr w:type="gramStart"/>
      <w:r>
        <w:t xml:space="preserve">B) </w:t>
      </w:r>
      <w:r w:rsidRPr="005A2C67">
        <w:t xml:space="preserve"> – 5. místo</w:t>
      </w:r>
      <w:proofErr w:type="gramEnd"/>
      <w:r>
        <w:t>,</w:t>
      </w:r>
      <w:r w:rsidRPr="005A2C67">
        <w:t xml:space="preserve"> Natálie Kostková</w:t>
      </w:r>
      <w:r>
        <w:t xml:space="preserve"> (IX. A)</w:t>
      </w:r>
      <w:r w:rsidRPr="005A2C67">
        <w:t xml:space="preserve"> – 7. místo       </w:t>
      </w:r>
    </w:p>
    <w:p w:rsidR="005A2C67" w:rsidRPr="005A2C67" w:rsidRDefault="005A2C67" w:rsidP="005A2C67">
      <w:pPr>
        <w:spacing w:before="120"/>
        <w:jc w:val="both"/>
        <w:rPr>
          <w:b/>
        </w:rPr>
      </w:pPr>
      <w:r w:rsidRPr="005A2C67">
        <w:rPr>
          <w:b/>
        </w:rPr>
        <w:t xml:space="preserve">Přírodovědný klokan </w:t>
      </w:r>
    </w:p>
    <w:p w:rsidR="005A2C67" w:rsidRDefault="005A2C67" w:rsidP="005A2C67">
      <w:pPr>
        <w:jc w:val="both"/>
      </w:pPr>
      <w:r w:rsidRPr="005A2C67">
        <w:t>žáci 8. a 9. ročníku</w:t>
      </w:r>
    </w:p>
    <w:p w:rsidR="00F974E7" w:rsidRPr="002B38F5" w:rsidRDefault="00F974E7" w:rsidP="002B38F5">
      <w:pPr>
        <w:ind w:left="1560" w:hanging="1560"/>
        <w:jc w:val="both"/>
      </w:pPr>
    </w:p>
    <w:p w:rsidR="008E66E1" w:rsidRDefault="008E66E1" w:rsidP="001B10F6">
      <w:pPr>
        <w:pStyle w:val="Nadpis2"/>
      </w:pPr>
      <w:bookmarkStart w:id="56" w:name="_toc8785"/>
      <w:bookmarkStart w:id="57" w:name="_Toc491429219"/>
      <w:bookmarkEnd w:id="56"/>
      <w:r>
        <w:t>Účast ve sportovních soutěžích</w:t>
      </w:r>
      <w:bookmarkEnd w:id="57"/>
    </w:p>
    <w:p w:rsidR="00781ADA" w:rsidRDefault="00781ADA" w:rsidP="000771B8">
      <w:pPr>
        <w:pStyle w:val="Odstavecseseznamem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VZtabulka"/>
        <w:tblW w:w="4845" w:type="pct"/>
        <w:tblLook w:val="04A0" w:firstRow="1" w:lastRow="0" w:firstColumn="1" w:lastColumn="0" w:noHBand="0" w:noVBand="1"/>
      </w:tblPr>
      <w:tblGrid>
        <w:gridCol w:w="2971"/>
        <w:gridCol w:w="1119"/>
        <w:gridCol w:w="4123"/>
        <w:gridCol w:w="1335"/>
      </w:tblGrid>
      <w:tr w:rsidR="00D3400E" w:rsidRPr="00D3400E" w:rsidTr="00204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556" w:type="pct"/>
            <w:tcBorders>
              <w:top w:val="single" w:sz="12" w:space="0" w:color="000000"/>
              <w:tl2br w:val="nil"/>
            </w:tcBorders>
            <w:noWrap/>
            <w:hideMark/>
          </w:tcPr>
          <w:p w:rsidR="00D3400E" w:rsidRPr="00D3400E" w:rsidRDefault="00D3400E" w:rsidP="00D3400E">
            <w:pPr>
              <w:rPr>
                <w:b w:val="0"/>
              </w:rPr>
            </w:pPr>
          </w:p>
        </w:tc>
        <w:tc>
          <w:tcPr>
            <w:tcW w:w="586" w:type="pct"/>
            <w:tcBorders>
              <w:top w:val="single" w:sz="12" w:space="0" w:color="000000"/>
              <w:tl2br w:val="nil"/>
            </w:tcBorders>
            <w:noWrap/>
            <w:hideMark/>
          </w:tcPr>
          <w:p w:rsidR="00D3400E" w:rsidRPr="00D3400E" w:rsidRDefault="00D3400E" w:rsidP="00D34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400E">
              <w:rPr>
                <w:b w:val="0"/>
              </w:rPr>
              <w:t>úroveň</w:t>
            </w:r>
          </w:p>
        </w:tc>
        <w:tc>
          <w:tcPr>
            <w:tcW w:w="2159" w:type="pct"/>
            <w:tcBorders>
              <w:top w:val="single" w:sz="12" w:space="0" w:color="000000"/>
              <w:tl2br w:val="nil"/>
            </w:tcBorders>
            <w:noWrap/>
            <w:hideMark/>
          </w:tcPr>
          <w:p w:rsidR="00D3400E" w:rsidRPr="00D3400E" w:rsidRDefault="00D3400E" w:rsidP="00D34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400E">
              <w:rPr>
                <w:b w:val="0"/>
              </w:rPr>
              <w:t xml:space="preserve">kdo </w:t>
            </w:r>
          </w:p>
        </w:tc>
        <w:tc>
          <w:tcPr>
            <w:tcW w:w="699" w:type="pct"/>
            <w:tcBorders>
              <w:top w:val="single" w:sz="12" w:space="0" w:color="000000"/>
              <w:tl2br w:val="nil"/>
            </w:tcBorders>
            <w:noWrap/>
            <w:hideMark/>
          </w:tcPr>
          <w:p w:rsidR="00D3400E" w:rsidRPr="00D3400E" w:rsidRDefault="00D3400E" w:rsidP="00D34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400E">
              <w:rPr>
                <w:b w:val="0"/>
              </w:rPr>
              <w:t xml:space="preserve">umístění 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Přespolní běh</w:t>
            </w:r>
          </w:p>
        </w:tc>
        <w:tc>
          <w:tcPr>
            <w:tcW w:w="586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H3</w:t>
            </w:r>
          </w:p>
        </w:tc>
        <w:tc>
          <w:tcPr>
            <w:tcW w:w="699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5.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H4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3.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D3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5.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D4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3.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Jan Polívka (VII</w:t>
            </w:r>
            <w:r w:rsidR="00D3400E" w:rsidRPr="00D3400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3400E" w:rsidRPr="00D3400E">
              <w:rPr>
                <w:color w:val="000000"/>
              </w:rPr>
              <w:t>C</w:t>
            </w:r>
            <w:r>
              <w:rPr>
                <w:color w:val="000000"/>
              </w:rPr>
              <w:t>)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5.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Sabina </w:t>
            </w:r>
            <w:proofErr w:type="spellStart"/>
            <w:r>
              <w:rPr>
                <w:color w:val="000000"/>
              </w:rPr>
              <w:t>Fiantová</w:t>
            </w:r>
            <w:proofErr w:type="spellEnd"/>
            <w:r>
              <w:rPr>
                <w:color w:val="000000"/>
              </w:rPr>
              <w:t xml:space="preserve"> (IX</w:t>
            </w:r>
            <w:r w:rsidR="00D3400E" w:rsidRPr="00D3400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3400E" w:rsidRPr="00D3400E">
              <w:rPr>
                <w:color w:val="000000"/>
              </w:rPr>
              <w:t>C</w:t>
            </w:r>
            <w:r>
              <w:rPr>
                <w:color w:val="000000"/>
              </w:rPr>
              <w:t>)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4.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Daniel Šťastný (VIII</w:t>
            </w:r>
            <w:r w:rsidR="00D3400E" w:rsidRPr="00D3400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3400E" w:rsidRPr="00D3400E">
              <w:rPr>
                <w:color w:val="000000"/>
              </w:rPr>
              <w:t>C</w:t>
            </w:r>
            <w:r>
              <w:rPr>
                <w:color w:val="000000"/>
              </w:rPr>
              <w:t>)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3.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Kryštof </w:t>
            </w:r>
            <w:proofErr w:type="spellStart"/>
            <w:r>
              <w:rPr>
                <w:color w:val="000000"/>
              </w:rPr>
              <w:t>Zrotal</w:t>
            </w:r>
            <w:proofErr w:type="spellEnd"/>
            <w:r>
              <w:rPr>
                <w:color w:val="000000"/>
              </w:rPr>
              <w:t xml:space="preserve"> (VIII</w:t>
            </w:r>
            <w:r w:rsidR="00D3400E" w:rsidRPr="00D3400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3400E" w:rsidRPr="00D3400E">
              <w:rPr>
                <w:color w:val="000000"/>
              </w:rPr>
              <w:t>C</w:t>
            </w:r>
            <w:r>
              <w:rPr>
                <w:color w:val="000000"/>
              </w:rPr>
              <w:t>)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5.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proofErr w:type="spellStart"/>
            <w:r w:rsidRPr="00D3400E">
              <w:rPr>
                <w:color w:val="000000"/>
              </w:rPr>
              <w:t>Minifotbal</w:t>
            </w:r>
            <w:proofErr w:type="spellEnd"/>
            <w:r w:rsidRPr="00D3400E">
              <w:rPr>
                <w:color w:val="000000"/>
              </w:rPr>
              <w:t> </w:t>
            </w:r>
          </w:p>
        </w:tc>
        <w:tc>
          <w:tcPr>
            <w:tcW w:w="586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okrsek</w:t>
            </w:r>
          </w:p>
        </w:tc>
        <w:tc>
          <w:tcPr>
            <w:tcW w:w="2159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H4</w:t>
            </w:r>
          </w:p>
        </w:tc>
        <w:tc>
          <w:tcPr>
            <w:tcW w:w="699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1.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H4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3.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proofErr w:type="spellStart"/>
            <w:r w:rsidRPr="00D3400E">
              <w:rPr>
                <w:color w:val="000000"/>
              </w:rPr>
              <w:t>CocacolaCup</w:t>
            </w:r>
            <w:proofErr w:type="spellEnd"/>
          </w:p>
        </w:tc>
        <w:tc>
          <w:tcPr>
            <w:tcW w:w="586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proofErr w:type="gramStart"/>
            <w:r w:rsidRPr="00D3400E">
              <w:rPr>
                <w:color w:val="000000"/>
              </w:rPr>
              <w:t>1.kolo</w:t>
            </w:r>
            <w:proofErr w:type="gramEnd"/>
          </w:p>
        </w:tc>
        <w:tc>
          <w:tcPr>
            <w:tcW w:w="2159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H4</w:t>
            </w:r>
          </w:p>
        </w:tc>
        <w:tc>
          <w:tcPr>
            <w:tcW w:w="699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1.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proofErr w:type="gramStart"/>
            <w:r w:rsidRPr="00D3400E">
              <w:rPr>
                <w:color w:val="000000"/>
              </w:rPr>
              <w:t>2.kolo</w:t>
            </w:r>
            <w:proofErr w:type="gramEnd"/>
          </w:p>
        </w:tc>
        <w:tc>
          <w:tcPr>
            <w:tcW w:w="2159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H5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2.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Florbal</w:t>
            </w:r>
          </w:p>
        </w:tc>
        <w:tc>
          <w:tcPr>
            <w:tcW w:w="586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okrsek</w:t>
            </w:r>
          </w:p>
        </w:tc>
        <w:tc>
          <w:tcPr>
            <w:tcW w:w="2159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H3</w:t>
            </w:r>
          </w:p>
        </w:tc>
        <w:tc>
          <w:tcPr>
            <w:tcW w:w="699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1.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okrsek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H4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1.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D3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4.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D4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5.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H3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2.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okrsek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H4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2.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kraj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H4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6.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Pohybové skladby</w:t>
            </w:r>
          </w:p>
        </w:tc>
        <w:tc>
          <w:tcPr>
            <w:tcW w:w="586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kraj</w:t>
            </w:r>
          </w:p>
        </w:tc>
        <w:tc>
          <w:tcPr>
            <w:tcW w:w="2159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D3400E" w:rsidRPr="00D3400E">
              <w:rPr>
                <w:color w:val="000000"/>
              </w:rPr>
              <w:t>ružstvo 1. stupeň</w:t>
            </w:r>
          </w:p>
        </w:tc>
        <w:tc>
          <w:tcPr>
            <w:tcW w:w="699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1.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kraj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D3400E" w:rsidRPr="00D3400E">
              <w:rPr>
                <w:color w:val="000000"/>
              </w:rPr>
              <w:t>ružstvo 2. stupeň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1.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OVOV</w:t>
            </w:r>
          </w:p>
        </w:tc>
        <w:tc>
          <w:tcPr>
            <w:tcW w:w="586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</w:t>
            </w:r>
          </w:p>
        </w:tc>
        <w:tc>
          <w:tcPr>
            <w:tcW w:w="699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3.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Fiantová</w:t>
            </w:r>
            <w:proofErr w:type="spellEnd"/>
            <w:r>
              <w:rPr>
                <w:color w:val="000000"/>
              </w:rPr>
              <w:t xml:space="preserve"> Sabina (IX</w:t>
            </w:r>
            <w:r w:rsidR="00D3400E" w:rsidRPr="00D3400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3400E" w:rsidRPr="00D3400E">
              <w:rPr>
                <w:color w:val="000000"/>
              </w:rPr>
              <w:t>C)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1.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2048B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Sla</w:t>
            </w:r>
            <w:r w:rsidR="00D3400E" w:rsidRPr="00D3400E">
              <w:rPr>
                <w:color w:val="000000"/>
              </w:rPr>
              <w:t>ninová Kristýna (</w:t>
            </w:r>
            <w:r>
              <w:rPr>
                <w:color w:val="000000"/>
              </w:rPr>
              <w:t>IV. B</w:t>
            </w:r>
            <w:r w:rsidR="00D3400E" w:rsidRPr="00D3400E">
              <w:rPr>
                <w:color w:val="000000"/>
              </w:rPr>
              <w:t>)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1.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Polívka Jan (VII</w:t>
            </w:r>
            <w:r w:rsidR="00D3400E" w:rsidRPr="00D3400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3400E" w:rsidRPr="00D3400E">
              <w:rPr>
                <w:color w:val="000000"/>
              </w:rPr>
              <w:t>C)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1.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C164C8" w:rsidP="00D3400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Jeřábek (IV. B</w:t>
            </w:r>
            <w:r w:rsidR="00D3400E" w:rsidRPr="00D3400E">
              <w:rPr>
                <w:color w:val="000000"/>
              </w:rPr>
              <w:t>)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1.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 xml:space="preserve">kraj 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Sla</w:t>
            </w:r>
            <w:r w:rsidRPr="00D3400E">
              <w:rPr>
                <w:color w:val="000000"/>
              </w:rPr>
              <w:t>ninová Kristýna (</w:t>
            </w:r>
            <w:r>
              <w:rPr>
                <w:color w:val="000000"/>
              </w:rPr>
              <w:t>IV. B</w:t>
            </w:r>
            <w:r w:rsidRPr="00D3400E">
              <w:rPr>
                <w:color w:val="000000"/>
              </w:rPr>
              <w:t>)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1.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 xml:space="preserve">kraj 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7325E5" w:rsidP="00D3400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Polívka Jan (VII</w:t>
            </w:r>
            <w:r w:rsidR="00D3400E" w:rsidRPr="00D3400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3400E" w:rsidRPr="00D3400E">
              <w:rPr>
                <w:color w:val="000000"/>
              </w:rPr>
              <w:t>C)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5.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 xml:space="preserve">kraj 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7325E5">
            <w:pPr>
              <w:autoSpaceDE/>
              <w:autoSpaceDN/>
              <w:rPr>
                <w:color w:val="000000"/>
              </w:rPr>
            </w:pPr>
            <w:proofErr w:type="spellStart"/>
            <w:r w:rsidRPr="00D3400E">
              <w:rPr>
                <w:color w:val="000000"/>
              </w:rPr>
              <w:t>Fiantová</w:t>
            </w:r>
            <w:proofErr w:type="spellEnd"/>
            <w:r w:rsidRPr="00D3400E">
              <w:rPr>
                <w:color w:val="000000"/>
              </w:rPr>
              <w:t xml:space="preserve"> Sabina (</w:t>
            </w:r>
            <w:r w:rsidR="007325E5">
              <w:rPr>
                <w:color w:val="000000"/>
              </w:rPr>
              <w:t>IX</w:t>
            </w:r>
            <w:r w:rsidRPr="00D3400E">
              <w:rPr>
                <w:color w:val="000000"/>
              </w:rPr>
              <w:t>.</w:t>
            </w:r>
            <w:r w:rsidR="007325E5">
              <w:rPr>
                <w:color w:val="000000"/>
              </w:rPr>
              <w:t xml:space="preserve"> </w:t>
            </w:r>
            <w:r w:rsidRPr="00D3400E">
              <w:rPr>
                <w:color w:val="000000"/>
              </w:rPr>
              <w:t>C)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4.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Pohár rozhlasu</w:t>
            </w:r>
          </w:p>
        </w:tc>
        <w:tc>
          <w:tcPr>
            <w:tcW w:w="586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H3</w:t>
            </w:r>
          </w:p>
        </w:tc>
        <w:tc>
          <w:tcPr>
            <w:tcW w:w="699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3.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H4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3.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7325E5" w:rsidP="00D3400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Skřivánek Richard (VII</w:t>
            </w:r>
            <w:r w:rsidR="00D3400E" w:rsidRPr="00D3400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3400E" w:rsidRPr="00D3400E">
              <w:rPr>
                <w:color w:val="000000"/>
              </w:rPr>
              <w:t>B)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3.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7325E5" w:rsidP="00D3400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Ondráček Jan (VII</w:t>
            </w:r>
            <w:r w:rsidR="00D3400E" w:rsidRPr="00D3400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3400E" w:rsidRPr="00D3400E">
              <w:rPr>
                <w:color w:val="000000"/>
              </w:rPr>
              <w:t>A)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1.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7325E5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Hráčková Kristýna (</w:t>
            </w:r>
            <w:r w:rsidR="007325E5">
              <w:rPr>
                <w:color w:val="000000"/>
              </w:rPr>
              <w:t>VII</w:t>
            </w:r>
            <w:r w:rsidRPr="00D3400E">
              <w:rPr>
                <w:color w:val="000000"/>
              </w:rPr>
              <w:t>.</w:t>
            </w:r>
            <w:r w:rsidR="007325E5">
              <w:rPr>
                <w:color w:val="000000"/>
              </w:rPr>
              <w:t xml:space="preserve"> </w:t>
            </w:r>
            <w:r w:rsidRPr="00D3400E">
              <w:rPr>
                <w:color w:val="000000"/>
              </w:rPr>
              <w:t>C)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3.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7325E5" w:rsidP="00D3400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Bárek Denis (IX</w:t>
            </w:r>
            <w:r w:rsidR="00D3400E" w:rsidRPr="00D3400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3400E" w:rsidRPr="00D3400E">
              <w:rPr>
                <w:color w:val="000000"/>
              </w:rPr>
              <w:t>C)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3.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7325E5">
            <w:pPr>
              <w:autoSpaceDE/>
              <w:autoSpaceDN/>
              <w:rPr>
                <w:color w:val="000000"/>
              </w:rPr>
            </w:pPr>
            <w:proofErr w:type="spellStart"/>
            <w:r w:rsidRPr="00D3400E">
              <w:rPr>
                <w:color w:val="000000"/>
              </w:rPr>
              <w:t>Fiantová</w:t>
            </w:r>
            <w:proofErr w:type="spellEnd"/>
            <w:r w:rsidRPr="00D3400E">
              <w:rPr>
                <w:color w:val="000000"/>
              </w:rPr>
              <w:t xml:space="preserve"> Sabina (</w:t>
            </w:r>
            <w:r w:rsidR="007325E5">
              <w:rPr>
                <w:color w:val="000000"/>
              </w:rPr>
              <w:t>IX</w:t>
            </w:r>
            <w:r w:rsidRPr="00D3400E">
              <w:rPr>
                <w:color w:val="000000"/>
              </w:rPr>
              <w:t>.</w:t>
            </w:r>
            <w:r w:rsidR="007325E5">
              <w:rPr>
                <w:color w:val="000000"/>
              </w:rPr>
              <w:t xml:space="preserve"> </w:t>
            </w:r>
            <w:r w:rsidRPr="00D3400E">
              <w:rPr>
                <w:color w:val="000000"/>
              </w:rPr>
              <w:t>C)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1.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 xml:space="preserve">Vybíjená </w:t>
            </w:r>
            <w:proofErr w:type="spellStart"/>
            <w:r w:rsidRPr="00D3400E">
              <w:rPr>
                <w:color w:val="000000"/>
              </w:rPr>
              <w:t>Politaví</w:t>
            </w:r>
            <w:proofErr w:type="spellEnd"/>
            <w:r w:rsidRPr="00D3400E">
              <w:rPr>
                <w:color w:val="000000"/>
              </w:rPr>
              <w:t> </w:t>
            </w:r>
          </w:p>
        </w:tc>
        <w:tc>
          <w:tcPr>
            <w:tcW w:w="586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 xml:space="preserve">okrsek </w:t>
            </w:r>
          </w:p>
        </w:tc>
        <w:tc>
          <w:tcPr>
            <w:tcW w:w="2159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 xml:space="preserve">družstvo 1. stupeň </w:t>
            </w:r>
          </w:p>
        </w:tc>
        <w:tc>
          <w:tcPr>
            <w:tcW w:w="699" w:type="pct"/>
            <w:tcBorders>
              <w:top w:val="single" w:sz="12" w:space="0" w:color="000000"/>
              <w:bottom w:val="single" w:sz="6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1.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 xml:space="preserve">finále </w:t>
            </w:r>
          </w:p>
        </w:tc>
        <w:tc>
          <w:tcPr>
            <w:tcW w:w="2159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 xml:space="preserve">družstvo 1. stupeň 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4. místo</w:t>
            </w:r>
          </w:p>
        </w:tc>
      </w:tr>
      <w:tr w:rsidR="00D3400E" w:rsidRPr="00D3400E" w:rsidTr="002048B7">
        <w:trPr>
          <w:trHeight w:val="227"/>
        </w:trPr>
        <w:tc>
          <w:tcPr>
            <w:tcW w:w="1556" w:type="pct"/>
            <w:vMerge w:val="restart"/>
            <w:tcBorders>
              <w:top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proofErr w:type="spellStart"/>
            <w:r w:rsidRPr="00D3400E">
              <w:rPr>
                <w:color w:val="000000"/>
              </w:rPr>
              <w:t>McDonaldCup</w:t>
            </w:r>
            <w:proofErr w:type="spellEnd"/>
            <w:r w:rsidRPr="00D3400E">
              <w:rPr>
                <w:color w:val="000000"/>
              </w:rPr>
              <w:t xml:space="preserve"> fotbal </w:t>
            </w:r>
          </w:p>
        </w:tc>
        <w:tc>
          <w:tcPr>
            <w:tcW w:w="586" w:type="pct"/>
            <w:vMerge w:val="restart"/>
            <w:tcBorders>
              <w:top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okres </w:t>
            </w:r>
          </w:p>
        </w:tc>
        <w:tc>
          <w:tcPr>
            <w:tcW w:w="2159" w:type="pct"/>
            <w:tcBorders>
              <w:top w:val="single" w:sz="12" w:space="0" w:color="000000"/>
            </w:tcBorders>
            <w:noWrap/>
            <w:hideMark/>
          </w:tcPr>
          <w:p w:rsidR="00D3400E" w:rsidRPr="00D3400E" w:rsidRDefault="00D3400E" w:rsidP="002048B7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1.</w:t>
            </w:r>
            <w:r w:rsidR="002048B7">
              <w:rPr>
                <w:color w:val="000000"/>
              </w:rPr>
              <w:t xml:space="preserve"> – </w:t>
            </w:r>
            <w:r w:rsidRPr="00D3400E">
              <w:rPr>
                <w:color w:val="000000"/>
              </w:rPr>
              <w:t xml:space="preserve">3. </w:t>
            </w:r>
            <w:r w:rsidR="002048B7">
              <w:rPr>
                <w:color w:val="000000"/>
              </w:rPr>
              <w:t>ročník</w:t>
            </w:r>
            <w:r w:rsidRPr="00D3400E">
              <w:rPr>
                <w:color w:val="000000"/>
              </w:rPr>
              <w:t xml:space="preserve"> </w:t>
            </w:r>
          </w:p>
        </w:tc>
        <w:tc>
          <w:tcPr>
            <w:tcW w:w="699" w:type="pct"/>
            <w:tcBorders>
              <w:top w:val="single" w:sz="12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3. místo</w:t>
            </w:r>
          </w:p>
        </w:tc>
      </w:tr>
      <w:tr w:rsidR="00D3400E" w:rsidRPr="00D3400E" w:rsidTr="00D3400E">
        <w:trPr>
          <w:trHeight w:val="227"/>
        </w:trPr>
        <w:tc>
          <w:tcPr>
            <w:tcW w:w="1556" w:type="pct"/>
            <w:vMerge/>
            <w:tcBorders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586" w:type="pct"/>
            <w:vMerge/>
            <w:tcBorders>
              <w:bottom w:val="single" w:sz="12" w:space="0" w:color="000000"/>
            </w:tcBorders>
            <w:noWrap/>
            <w:hideMark/>
          </w:tcPr>
          <w:p w:rsidR="00D3400E" w:rsidRPr="00D3400E" w:rsidRDefault="00D3400E" w:rsidP="00D3400E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59" w:type="pct"/>
            <w:tcBorders>
              <w:bottom w:val="single" w:sz="12" w:space="0" w:color="000000"/>
            </w:tcBorders>
            <w:noWrap/>
            <w:hideMark/>
          </w:tcPr>
          <w:p w:rsidR="00D3400E" w:rsidRPr="00D3400E" w:rsidRDefault="00D3400E" w:rsidP="002048B7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družstvo 4.</w:t>
            </w:r>
            <w:r w:rsidR="002048B7">
              <w:rPr>
                <w:color w:val="000000"/>
              </w:rPr>
              <w:t xml:space="preserve"> – </w:t>
            </w:r>
            <w:r w:rsidRPr="00D3400E">
              <w:rPr>
                <w:color w:val="000000"/>
              </w:rPr>
              <w:t xml:space="preserve">5. </w:t>
            </w:r>
            <w:r w:rsidR="002048B7">
              <w:rPr>
                <w:color w:val="000000"/>
              </w:rPr>
              <w:t>ročník</w:t>
            </w:r>
          </w:p>
        </w:tc>
        <w:tc>
          <w:tcPr>
            <w:tcW w:w="699" w:type="pct"/>
            <w:tcBorders>
              <w:bottom w:val="single" w:sz="12" w:space="0" w:color="000000"/>
            </w:tcBorders>
            <w:noWrap/>
            <w:hideMark/>
          </w:tcPr>
          <w:p w:rsidR="00D3400E" w:rsidRPr="00D3400E" w:rsidRDefault="002048B7" w:rsidP="00D3400E">
            <w:pPr>
              <w:autoSpaceDE/>
              <w:autoSpaceDN/>
              <w:rPr>
                <w:color w:val="000000"/>
              </w:rPr>
            </w:pPr>
            <w:r w:rsidRPr="00D3400E">
              <w:rPr>
                <w:color w:val="000000"/>
              </w:rPr>
              <w:t>2. místo</w:t>
            </w:r>
          </w:p>
        </w:tc>
      </w:tr>
    </w:tbl>
    <w:p w:rsidR="00D3400E" w:rsidRDefault="00D3400E" w:rsidP="000771B8">
      <w:pPr>
        <w:pStyle w:val="Odstavecseseznamem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D3400E" w:rsidRDefault="00D3400E" w:rsidP="000771B8">
      <w:pPr>
        <w:pStyle w:val="Odstavecseseznamem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D3400E" w:rsidRPr="00C164C8" w:rsidRDefault="00C164C8" w:rsidP="00C164C8">
      <w:pPr>
        <w:spacing w:before="120"/>
        <w:jc w:val="both"/>
        <w:rPr>
          <w:b/>
        </w:rPr>
      </w:pPr>
      <w:proofErr w:type="spellStart"/>
      <w:r w:rsidRPr="00C164C8">
        <w:rPr>
          <w:b/>
        </w:rPr>
        <w:lastRenderedPageBreak/>
        <w:t>Cheerleading</w:t>
      </w:r>
      <w:proofErr w:type="spellEnd"/>
    </w:p>
    <w:p w:rsidR="00C164C8" w:rsidRDefault="00C164C8" w:rsidP="000771B8">
      <w:pPr>
        <w:pStyle w:val="Odstavecseseznamem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Evropský pohár – 1. místo (Vídeň)</w:t>
      </w:r>
    </w:p>
    <w:p w:rsidR="00C164C8" w:rsidRDefault="00C164C8" w:rsidP="000771B8">
      <w:pPr>
        <w:pStyle w:val="Odstavecseseznamem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Mistrovství ČR – 1. místo</w:t>
      </w:r>
    </w:p>
    <w:p w:rsidR="00C164C8" w:rsidRDefault="00C164C8" w:rsidP="000771B8">
      <w:pPr>
        <w:pStyle w:val="Odstavecseseznamem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Mistrovství Evropy – 12. místo</w:t>
      </w:r>
    </w:p>
    <w:p w:rsidR="00C164C8" w:rsidRPr="00C164C8" w:rsidRDefault="00C164C8" w:rsidP="00C164C8">
      <w:pPr>
        <w:spacing w:before="120"/>
        <w:jc w:val="both"/>
        <w:rPr>
          <w:b/>
        </w:rPr>
      </w:pPr>
      <w:r w:rsidRPr="00C164C8">
        <w:rPr>
          <w:b/>
        </w:rPr>
        <w:t>Florbal</w:t>
      </w:r>
    </w:p>
    <w:p w:rsidR="00C164C8" w:rsidRPr="000771B8" w:rsidRDefault="00C164C8" w:rsidP="000771B8">
      <w:pPr>
        <w:pStyle w:val="Odstavecseseznamem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soutěž ČFBU + 1. místo v celoroční soutěži</w:t>
      </w:r>
    </w:p>
    <w:p w:rsidR="001F7695" w:rsidRPr="001F7695" w:rsidRDefault="009328B3" w:rsidP="000771B8">
      <w:pPr>
        <w:spacing w:before="120"/>
        <w:jc w:val="both"/>
        <w:rPr>
          <w:b/>
        </w:rPr>
      </w:pPr>
      <w:r w:rsidRPr="001F7695">
        <w:rPr>
          <w:b/>
        </w:rPr>
        <w:t>Talentové zkoušky</w:t>
      </w:r>
    </w:p>
    <w:p w:rsidR="009328B3" w:rsidRDefault="009328B3" w:rsidP="009328B3">
      <w:pPr>
        <w:jc w:val="both"/>
      </w:pPr>
      <w:r w:rsidRPr="008C1DA1">
        <w:t>třída s rozšířenou výukou TV (obecná část OVOV 5boj; speciální část jed</w:t>
      </w:r>
      <w:r>
        <w:t>notlivé sporty)</w:t>
      </w:r>
    </w:p>
    <w:p w:rsidR="008C1DA1" w:rsidRPr="001E6A58" w:rsidRDefault="008C1DA1" w:rsidP="008C1DA1">
      <w:pPr>
        <w:jc w:val="both"/>
      </w:pPr>
    </w:p>
    <w:p w:rsidR="00790EBA" w:rsidRPr="00137E64" w:rsidRDefault="00790EBA" w:rsidP="00790EBA">
      <w:pPr>
        <w:pStyle w:val="Nadpis2"/>
      </w:pPr>
      <w:bookmarkStart w:id="58" w:name="_Toc145918697"/>
      <w:bookmarkStart w:id="59" w:name="_Toc145919223"/>
      <w:bookmarkStart w:id="60" w:name="_Toc145937097"/>
      <w:bookmarkStart w:id="61" w:name="_Toc178068536"/>
      <w:bookmarkStart w:id="62" w:name="_Toc491429220"/>
      <w:r w:rsidRPr="00137E64">
        <w:t xml:space="preserve">Účast pedagogických pracovníků </w:t>
      </w:r>
      <w:r w:rsidR="0003562E">
        <w:t xml:space="preserve">a školy </w:t>
      </w:r>
      <w:r w:rsidRPr="00137E64">
        <w:t>na životě obce</w:t>
      </w:r>
      <w:bookmarkEnd w:id="58"/>
      <w:bookmarkEnd w:id="59"/>
      <w:bookmarkEnd w:id="60"/>
      <w:bookmarkEnd w:id="61"/>
      <w:bookmarkEnd w:id="62"/>
    </w:p>
    <w:p w:rsidR="00790EBA" w:rsidRDefault="00790EBA" w:rsidP="00790EBA">
      <w:r>
        <w:t xml:space="preserve">Mgr. Vladimír Soukop – člen </w:t>
      </w:r>
      <w:r w:rsidR="00CC0935">
        <w:t>zastupitelstva</w:t>
      </w:r>
      <w:r>
        <w:t xml:space="preserve"> města, </w:t>
      </w:r>
      <w:r w:rsidR="00CC0935">
        <w:t>člen</w:t>
      </w:r>
      <w:r>
        <w:t xml:space="preserve"> finančního výboru zastupitelstva města.</w:t>
      </w:r>
    </w:p>
    <w:p w:rsidR="00790EBA" w:rsidRPr="00E27A98" w:rsidRDefault="00790EBA" w:rsidP="00790EBA">
      <w:r w:rsidRPr="00E27A98">
        <w:t>Mgr. Iva Kočí – nacvičování divadelních představení pro veřejnost.</w:t>
      </w:r>
    </w:p>
    <w:p w:rsidR="00790EBA" w:rsidRDefault="00494799" w:rsidP="00790EBA">
      <w:r>
        <w:t>Mgr. Rená</w:t>
      </w:r>
      <w:r w:rsidR="00790EBA" w:rsidRPr="00E27A98">
        <w:t xml:space="preserve">ta </w:t>
      </w:r>
      <w:proofErr w:type="spellStart"/>
      <w:r w:rsidR="00790EBA" w:rsidRPr="00E27A98">
        <w:t>Macharová</w:t>
      </w:r>
      <w:proofErr w:type="spellEnd"/>
      <w:r w:rsidR="00790EBA" w:rsidRPr="00E27A98">
        <w:t xml:space="preserve"> – </w:t>
      </w:r>
      <w:r w:rsidR="003117BE">
        <w:t xml:space="preserve">členka zastupitelstva města, </w:t>
      </w:r>
      <w:r w:rsidR="003A3D23">
        <w:t>č</w:t>
      </w:r>
      <w:r w:rsidR="00790EBA" w:rsidRPr="00E27A98">
        <w:t>lenka komise pro školní a mimoškolní aktivity dětí a mládeže</w:t>
      </w:r>
      <w:r w:rsidR="003117BE">
        <w:t xml:space="preserve">, </w:t>
      </w:r>
      <w:r w:rsidR="003117BE" w:rsidRPr="00E27A98">
        <w:t>příprava veřejných vystoupen</w:t>
      </w:r>
      <w:r w:rsidR="003117BE">
        <w:t>í žáků při prezentacích města</w:t>
      </w:r>
      <w:r w:rsidR="00790EBA" w:rsidRPr="00E27A98">
        <w:t>.</w:t>
      </w:r>
    </w:p>
    <w:p w:rsidR="007A318D" w:rsidRDefault="00CE1B19" w:rsidP="0003562E">
      <w:r>
        <w:t>1</w:t>
      </w:r>
      <w:r w:rsidR="0003562E">
        <w:t xml:space="preserve">. </w:t>
      </w:r>
      <w:r w:rsidR="007A318D">
        <w:t>stupeň – spolupráce se ZO Českého zahrádkářského svazu Slavkov při pořádání podzimních výstav ovoce a zeleniny.</w:t>
      </w:r>
    </w:p>
    <w:p w:rsidR="0003562E" w:rsidRDefault="0003562E" w:rsidP="0003562E">
      <w:r>
        <w:t>Dny Slavkova</w:t>
      </w:r>
      <w:r w:rsidR="007A0C62">
        <w:t xml:space="preserve"> – vystoupení žáků</w:t>
      </w:r>
      <w:r w:rsidR="00A915AC">
        <w:t xml:space="preserve"> </w:t>
      </w:r>
      <w:proofErr w:type="spellStart"/>
      <w:r w:rsidR="003D0640">
        <w:t>TeamGym</w:t>
      </w:r>
      <w:proofErr w:type="spellEnd"/>
      <w:r w:rsidR="00471DF5">
        <w:t xml:space="preserve"> a </w:t>
      </w:r>
      <w:proofErr w:type="spellStart"/>
      <w:r w:rsidR="00471DF5">
        <w:t>Glitter</w:t>
      </w:r>
      <w:proofErr w:type="spellEnd"/>
      <w:r w:rsidR="00471DF5">
        <w:t xml:space="preserve"> </w:t>
      </w:r>
      <w:proofErr w:type="spellStart"/>
      <w:r w:rsidR="00471DF5">
        <w:t>Stars</w:t>
      </w:r>
      <w:proofErr w:type="spellEnd"/>
      <w:r w:rsidR="0089583D">
        <w:t>.</w:t>
      </w:r>
      <w:r w:rsidR="007A0C62">
        <w:t xml:space="preserve"> </w:t>
      </w:r>
    </w:p>
    <w:p w:rsidR="00AE4496" w:rsidRDefault="00AE4496" w:rsidP="0003562E">
      <w:r>
        <w:t>Školní ples.</w:t>
      </w:r>
    </w:p>
    <w:p w:rsidR="005347A3" w:rsidRDefault="005347A3" w:rsidP="005347A3">
      <w:pPr>
        <w:pStyle w:val="Nadpis2"/>
      </w:pPr>
      <w:bookmarkStart w:id="63" w:name="_Toc491429221"/>
      <w:r>
        <w:t>Spolupráce s rodiči</w:t>
      </w:r>
      <w:bookmarkEnd w:id="63"/>
    </w:p>
    <w:p w:rsidR="007B61D4" w:rsidRPr="005E2D98" w:rsidRDefault="00AF2730" w:rsidP="000A097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E2D98">
        <w:rPr>
          <w:rFonts w:ascii="Times New Roman" w:hAnsi="Times New Roman"/>
          <w:sz w:val="20"/>
          <w:szCs w:val="20"/>
        </w:rPr>
        <w:t xml:space="preserve">V průběhu školního roku se uskutečnily </w:t>
      </w:r>
      <w:r w:rsidR="00EF5611">
        <w:rPr>
          <w:rFonts w:ascii="Times New Roman" w:hAnsi="Times New Roman"/>
          <w:sz w:val="20"/>
          <w:szCs w:val="20"/>
        </w:rPr>
        <w:t>čtyři</w:t>
      </w:r>
      <w:r w:rsidRPr="005E2D98">
        <w:rPr>
          <w:rFonts w:ascii="Times New Roman" w:hAnsi="Times New Roman"/>
          <w:sz w:val="20"/>
          <w:szCs w:val="20"/>
        </w:rPr>
        <w:t xml:space="preserve"> celoškolní schůzky s rodiči, v </w:t>
      </w:r>
      <w:r w:rsidR="00CE1B19">
        <w:rPr>
          <w:rFonts w:ascii="Times New Roman" w:hAnsi="Times New Roman"/>
          <w:sz w:val="20"/>
          <w:szCs w:val="20"/>
        </w:rPr>
        <w:t>říjnu</w:t>
      </w:r>
      <w:r w:rsidRPr="005E2D98">
        <w:rPr>
          <w:rFonts w:ascii="Times New Roman" w:hAnsi="Times New Roman"/>
          <w:sz w:val="20"/>
          <w:szCs w:val="20"/>
        </w:rPr>
        <w:t xml:space="preserve"> 201</w:t>
      </w:r>
      <w:r w:rsidR="00CE1B19">
        <w:rPr>
          <w:rFonts w:ascii="Times New Roman" w:hAnsi="Times New Roman"/>
          <w:sz w:val="20"/>
          <w:szCs w:val="20"/>
        </w:rPr>
        <w:t>6</w:t>
      </w:r>
      <w:r w:rsidRPr="005E2D98">
        <w:rPr>
          <w:rFonts w:ascii="Times New Roman" w:hAnsi="Times New Roman"/>
          <w:sz w:val="20"/>
          <w:szCs w:val="20"/>
        </w:rPr>
        <w:t xml:space="preserve"> schůzky s</w:t>
      </w:r>
      <w:r w:rsidR="00137B83" w:rsidRPr="005E2D98">
        <w:rPr>
          <w:rFonts w:ascii="Times New Roman" w:hAnsi="Times New Roman"/>
          <w:sz w:val="20"/>
          <w:szCs w:val="20"/>
        </w:rPr>
        <w:t> </w:t>
      </w:r>
      <w:r w:rsidRPr="005E2D98">
        <w:rPr>
          <w:rFonts w:ascii="Times New Roman" w:hAnsi="Times New Roman"/>
          <w:sz w:val="20"/>
          <w:szCs w:val="20"/>
        </w:rPr>
        <w:t>rodiči</w:t>
      </w:r>
      <w:r w:rsidR="007772D9">
        <w:rPr>
          <w:rFonts w:ascii="Times New Roman" w:hAnsi="Times New Roman"/>
          <w:sz w:val="20"/>
          <w:szCs w:val="20"/>
        </w:rPr>
        <w:t xml:space="preserve"> žáků 1. </w:t>
      </w:r>
      <w:r w:rsidR="00137B83" w:rsidRPr="005E2D98">
        <w:rPr>
          <w:rFonts w:ascii="Times New Roman" w:hAnsi="Times New Roman"/>
          <w:sz w:val="20"/>
          <w:szCs w:val="20"/>
        </w:rPr>
        <w:t>ročníku.</w:t>
      </w:r>
    </w:p>
    <w:p w:rsidR="00137B83" w:rsidRPr="005E2D98" w:rsidRDefault="007A62DE" w:rsidP="000A097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E2D98">
        <w:rPr>
          <w:rFonts w:ascii="Times New Roman" w:hAnsi="Times New Roman"/>
          <w:sz w:val="20"/>
          <w:szCs w:val="20"/>
        </w:rPr>
        <w:t>V prosinci byl v</w:t>
      </w:r>
      <w:r w:rsidR="00137B83" w:rsidRPr="005E2D98">
        <w:rPr>
          <w:rFonts w:ascii="Times New Roman" w:hAnsi="Times New Roman"/>
          <w:sz w:val="20"/>
          <w:szCs w:val="20"/>
        </w:rPr>
        <w:t>ánoční jarmark</w:t>
      </w:r>
      <w:r w:rsidRPr="005E2D98">
        <w:rPr>
          <w:rFonts w:ascii="Times New Roman" w:hAnsi="Times New Roman"/>
          <w:sz w:val="20"/>
          <w:szCs w:val="20"/>
        </w:rPr>
        <w:t xml:space="preserve"> v prostorách školy</w:t>
      </w:r>
      <w:r w:rsidR="005E08D7">
        <w:rPr>
          <w:rFonts w:ascii="Times New Roman" w:hAnsi="Times New Roman"/>
          <w:sz w:val="20"/>
          <w:szCs w:val="20"/>
        </w:rPr>
        <w:t>.</w:t>
      </w:r>
    </w:p>
    <w:p w:rsidR="00137B83" w:rsidRDefault="0089583D" w:rsidP="000A097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Proběhla š</w:t>
      </w:r>
      <w:r w:rsidR="00137B83" w:rsidRPr="005E2D98">
        <w:rPr>
          <w:rFonts w:ascii="Times New Roman" w:hAnsi="Times New Roman"/>
          <w:sz w:val="20"/>
          <w:szCs w:val="20"/>
        </w:rPr>
        <w:t>kolní přípravka ve spolupráci s rodiči budoucích prvňáků. Jedná se o edukativně stimulační skupiny, jejichž cílem je, aby si předškoláci přivykli za přítomnosti svých rodičů školnímu prostředí a práci.</w:t>
      </w:r>
      <w:r w:rsidR="002B3128" w:rsidRPr="005E2D98">
        <w:rPr>
          <w:rFonts w:ascii="Times New Roman" w:hAnsi="Times New Roman"/>
          <w:sz w:val="20"/>
          <w:szCs w:val="20"/>
        </w:rPr>
        <w:t xml:space="preserve"> Žáci a r</w:t>
      </w:r>
      <w:r w:rsidR="002B3128" w:rsidRPr="005E2D98">
        <w:rPr>
          <w:rFonts w:ascii="Times New Roman" w:hAnsi="Times New Roman"/>
          <w:sz w:val="20"/>
          <w:szCs w:val="20"/>
        </w:rPr>
        <w:t>o</w:t>
      </w:r>
      <w:r w:rsidR="002B3128" w:rsidRPr="005E2D98">
        <w:rPr>
          <w:rFonts w:ascii="Times New Roman" w:hAnsi="Times New Roman"/>
          <w:sz w:val="20"/>
          <w:szCs w:val="20"/>
        </w:rPr>
        <w:t xml:space="preserve">diče spolupracují jedenkrát za týden s paní učitelkou, která je bude učit v první třídě. Uskutečnily se celkem </w:t>
      </w:r>
      <w:r w:rsidR="00CD0CE5" w:rsidRPr="005E2D98">
        <w:rPr>
          <w:rFonts w:ascii="Times New Roman" w:hAnsi="Times New Roman"/>
          <w:sz w:val="20"/>
          <w:szCs w:val="20"/>
        </w:rPr>
        <w:t>čtyři schůzky.</w:t>
      </w:r>
    </w:p>
    <w:p w:rsidR="007772D9" w:rsidRDefault="007772D9" w:rsidP="000A097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Výchovný plán v VI</w:t>
      </w:r>
      <w:r w:rsidR="00CE1B19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I.</w:t>
      </w:r>
      <w:r w:rsidR="00CE1B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 w:rsidR="00CE1B19">
        <w:rPr>
          <w:rFonts w:ascii="Times New Roman" w:hAnsi="Times New Roman"/>
          <w:sz w:val="20"/>
          <w:szCs w:val="20"/>
        </w:rPr>
        <w:t>.</w:t>
      </w:r>
    </w:p>
    <w:p w:rsidR="007772D9" w:rsidRDefault="007772D9" w:rsidP="000A097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Novoroční exhibice </w:t>
      </w:r>
      <w:proofErr w:type="spellStart"/>
      <w:r>
        <w:rPr>
          <w:rFonts w:ascii="Times New Roman" w:hAnsi="Times New Roman"/>
          <w:sz w:val="20"/>
          <w:szCs w:val="20"/>
        </w:rPr>
        <w:t>Glitter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Stars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CE1B19" w:rsidRPr="005E2D98" w:rsidRDefault="00CE1B19" w:rsidP="000A097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Obnovení činnosti Spolku rodičů a přátel školy.</w:t>
      </w:r>
    </w:p>
    <w:p w:rsidR="00D9668F" w:rsidRPr="005E2D98" w:rsidRDefault="00D9668F" w:rsidP="005E2D98">
      <w:pPr>
        <w:jc w:val="both"/>
      </w:pPr>
      <w:r w:rsidRPr="005E2D98">
        <w:t xml:space="preserve">Bez významné spolupráce s rodiči by se velmi obtížně uskutečňovaly </w:t>
      </w:r>
      <w:r w:rsidR="00EF5611">
        <w:t>mnohé aktivity a</w:t>
      </w:r>
      <w:r w:rsidRPr="005E2D98">
        <w:t xml:space="preserve"> některé zájmové útvary</w:t>
      </w:r>
      <w:r w:rsidR="0069348F">
        <w:t>.</w:t>
      </w:r>
    </w:p>
    <w:p w:rsidR="007B61D4" w:rsidRDefault="007B61D4" w:rsidP="005347A3">
      <w:pPr>
        <w:jc w:val="both"/>
      </w:pPr>
    </w:p>
    <w:p w:rsidR="00145EF8" w:rsidRDefault="00145EF8" w:rsidP="00145EF8">
      <w:pPr>
        <w:pStyle w:val="Nadpis2"/>
      </w:pPr>
      <w:bookmarkStart w:id="64" w:name="_Toc491429222"/>
      <w:r>
        <w:t>Spolupráce s dalšími subjekty</w:t>
      </w:r>
      <w:r w:rsidR="007427ED">
        <w:t xml:space="preserve"> ve městě</w:t>
      </w:r>
      <w:bookmarkEnd w:id="64"/>
    </w:p>
    <w:p w:rsidR="00145EF8" w:rsidRDefault="00CE1B19" w:rsidP="00145EF8">
      <w:pPr>
        <w:pStyle w:val="Nadpis4"/>
      </w:pPr>
      <w:r>
        <w:t>S</w:t>
      </w:r>
      <w:r w:rsidR="00145EF8">
        <w:t> golfovým klubem</w:t>
      </w:r>
    </w:p>
    <w:p w:rsidR="00145EF8" w:rsidRDefault="00145EF8" w:rsidP="002F4859">
      <w:pPr>
        <w:jc w:val="both"/>
      </w:pPr>
      <w:r>
        <w:t xml:space="preserve">V průběhu školního roku </w:t>
      </w:r>
      <w:r w:rsidR="004176D5">
        <w:t xml:space="preserve">jsme </w:t>
      </w:r>
      <w:r w:rsidR="000722D0">
        <w:t xml:space="preserve">opět </w:t>
      </w:r>
      <w:r w:rsidR="004176D5">
        <w:t>využívali</w:t>
      </w:r>
      <w:r>
        <w:t xml:space="preserve"> spolupráce s místním golfovým klubem. </w:t>
      </w:r>
      <w:r w:rsidR="004176D5">
        <w:t>G</w:t>
      </w:r>
      <w:r>
        <w:t>olf</w:t>
      </w:r>
      <w:r w:rsidR="000722D0">
        <w:t xml:space="preserve"> je</w:t>
      </w:r>
      <w:r w:rsidR="004176D5">
        <w:t xml:space="preserve"> začleněn</w:t>
      </w:r>
      <w:r>
        <w:t xml:space="preserve"> do předmětu tělesná výchova již od prvního stupně. </w:t>
      </w:r>
      <w:r w:rsidR="004176D5">
        <w:t>Gymnastický sál byl</w:t>
      </w:r>
      <w:r w:rsidR="000722D0">
        <w:t xml:space="preserve"> i nadále využíván k trénování žáků odpalů míčků. </w:t>
      </w:r>
      <w:r w:rsidR="004176D5">
        <w:t xml:space="preserve"> </w:t>
      </w:r>
      <w:r w:rsidR="007427ED">
        <w:t>Spole</w:t>
      </w:r>
      <w:r w:rsidR="007427ED">
        <w:t>č</w:t>
      </w:r>
      <w:r w:rsidR="007427ED">
        <w:t xml:space="preserve">ně </w:t>
      </w:r>
      <w:r w:rsidR="000329A4">
        <w:t>spolupracujeme ve sportovní třídě</w:t>
      </w:r>
      <w:r w:rsidR="007427ED">
        <w:t>.</w:t>
      </w:r>
      <w:r w:rsidR="004176D5">
        <w:t xml:space="preserve"> </w:t>
      </w:r>
    </w:p>
    <w:p w:rsidR="00B85D68" w:rsidRDefault="00B85D68" w:rsidP="002F4859">
      <w:pPr>
        <w:jc w:val="both"/>
      </w:pPr>
      <w:r>
        <w:t>O prázdninách probíhal prázdninový golf</w:t>
      </w:r>
      <w:r w:rsidR="000A7BD0">
        <w:t xml:space="preserve"> pod vedením pana učitele Žižlavského.</w:t>
      </w:r>
    </w:p>
    <w:p w:rsidR="00145EF8" w:rsidRDefault="00CE1B19" w:rsidP="00145EF8">
      <w:pPr>
        <w:pStyle w:val="Nadpis4"/>
      </w:pPr>
      <w:r>
        <w:t>S</w:t>
      </w:r>
      <w:r w:rsidR="00DF5C3F">
        <w:t xml:space="preserve">e </w:t>
      </w:r>
      <w:r w:rsidR="008443E0">
        <w:t>Zámkem Slavkov</w:t>
      </w:r>
    </w:p>
    <w:p w:rsidR="00145EF8" w:rsidRDefault="004176D5" w:rsidP="002F4859">
      <w:pPr>
        <w:jc w:val="both"/>
      </w:pPr>
      <w:r>
        <w:t xml:space="preserve">Zámek Slavkov umožňuje našim žákům a učitelům ve svých prostorách vést netradičním způsobem výuku. </w:t>
      </w:r>
      <w:r w:rsidR="0021549C">
        <w:t>Temati</w:t>
      </w:r>
      <w:r w:rsidR="0021549C">
        <w:t>c</w:t>
      </w:r>
      <w:r w:rsidR="0021549C">
        <w:t>kými</w:t>
      </w:r>
      <w:r>
        <w:t xml:space="preserve"> celky jsou pravěk, dějiny Slavkova, napoleonské války a legionáři a 1. světová válka. </w:t>
      </w:r>
    </w:p>
    <w:p w:rsidR="00CE1B19" w:rsidRDefault="00CE1B19" w:rsidP="00CE1B19">
      <w:pPr>
        <w:pStyle w:val="Nadpis4"/>
      </w:pPr>
      <w:r>
        <w:t>S florbalovým klubem</w:t>
      </w:r>
    </w:p>
    <w:p w:rsidR="00CE1B19" w:rsidRDefault="000D1EF8" w:rsidP="002F4859">
      <w:pPr>
        <w:jc w:val="both"/>
      </w:pPr>
      <w:r>
        <w:t>D</w:t>
      </w:r>
      <w:r w:rsidRPr="000D1EF8">
        <w:t>ružstvo starších a mladších žáků působ</w:t>
      </w:r>
      <w:r>
        <w:t>ilo</w:t>
      </w:r>
      <w:r w:rsidRPr="000D1EF8">
        <w:t xml:space="preserve"> v ligových soutěží ČFBU v sezoně 2016/2017</w:t>
      </w:r>
      <w:r>
        <w:t>.</w:t>
      </w:r>
    </w:p>
    <w:p w:rsidR="00B30934" w:rsidRDefault="00CE1B19" w:rsidP="00B30934">
      <w:pPr>
        <w:pStyle w:val="Nadpis4"/>
      </w:pPr>
      <w:r>
        <w:t>S</w:t>
      </w:r>
      <w:r w:rsidR="00B30934">
        <w:t> dalšími organizacemi</w:t>
      </w:r>
    </w:p>
    <w:p w:rsidR="006C5556" w:rsidRDefault="000D1EF8" w:rsidP="006C5556">
      <w:pPr>
        <w:jc w:val="both"/>
      </w:pPr>
      <w:r>
        <w:t>V</w:t>
      </w:r>
      <w:r w:rsidR="006C5556">
        <w:t> rámci environmentální výchovy se</w:t>
      </w:r>
      <w:r w:rsidR="006C5556" w:rsidRPr="006C5556">
        <w:t xml:space="preserve"> svazem zahrádkářů, kteří nám pro účely výuky poskytují časopis Zahrádkář a dále nám poskytli květináče pro výsadbu pokojových rostlin</w:t>
      </w:r>
      <w:r w:rsidR="006C5556">
        <w:t>, s organizací rybářů, se Spolkem pro ochranu Slavkova</w:t>
      </w:r>
      <w:r w:rsidR="00A535D2">
        <w:t xml:space="preserve"> a</w:t>
      </w:r>
      <w:r w:rsidR="00B30934">
        <w:t xml:space="preserve"> s</w:t>
      </w:r>
      <w:r w:rsidR="00A535D2">
        <w:t xml:space="preserve"> technickými službami</w:t>
      </w:r>
      <w:r w:rsidR="006C5556">
        <w:t xml:space="preserve">. </w:t>
      </w:r>
    </w:p>
    <w:p w:rsidR="006C5556" w:rsidRDefault="006C5556" w:rsidP="006C5556">
      <w:pPr>
        <w:jc w:val="both"/>
      </w:pPr>
      <w:r>
        <w:t>Pro dopravní výchovu využíváme pomoci odbor</w:t>
      </w:r>
      <w:r w:rsidR="00130AD7">
        <w:t>u</w:t>
      </w:r>
      <w:r>
        <w:t xml:space="preserve"> dopravy </w:t>
      </w:r>
      <w:proofErr w:type="spellStart"/>
      <w:r>
        <w:t>MěÚ</w:t>
      </w:r>
      <w:proofErr w:type="spellEnd"/>
      <w:r>
        <w:t xml:space="preserve"> a městské policie.</w:t>
      </w:r>
    </w:p>
    <w:p w:rsidR="0044775E" w:rsidRDefault="0044775E" w:rsidP="00790EBA"/>
    <w:p w:rsidR="0067522B" w:rsidRDefault="008F1F2D" w:rsidP="0067522B">
      <w:pPr>
        <w:pStyle w:val="Nadpis1"/>
      </w:pPr>
      <w:bookmarkStart w:id="65" w:name="_Toc491429223"/>
      <w:r>
        <w:lastRenderedPageBreak/>
        <w:t>Hodnocení k</w:t>
      </w:r>
      <w:r w:rsidR="0067522B">
        <w:t>oncepční</w:t>
      </w:r>
      <w:r>
        <w:t>ch</w:t>
      </w:r>
      <w:r w:rsidR="0067522B">
        <w:t xml:space="preserve"> záměr</w:t>
      </w:r>
      <w:r>
        <w:t>ů</w:t>
      </w:r>
      <w:bookmarkEnd w:id="65"/>
    </w:p>
    <w:p w:rsidR="00240C99" w:rsidRDefault="00240C99" w:rsidP="00240C99">
      <w:pPr>
        <w:pStyle w:val="Nadpis4"/>
      </w:pPr>
      <w:r>
        <w:t>Vzdělávací oblast</w:t>
      </w:r>
    </w:p>
    <w:p w:rsidR="0067522B" w:rsidRDefault="001F470F" w:rsidP="008D308F">
      <w:pPr>
        <w:jc w:val="both"/>
      </w:pPr>
      <w:r>
        <w:t xml:space="preserve">Ve škole pracuje sportovní třída, která se zaměřuje na golf, </w:t>
      </w:r>
      <w:proofErr w:type="spellStart"/>
      <w:r>
        <w:t>cheerleading</w:t>
      </w:r>
      <w:proofErr w:type="spellEnd"/>
      <w:r>
        <w:t xml:space="preserve">, tenis a florbal. V letošním roce </w:t>
      </w:r>
      <w:r w:rsidR="00240C99">
        <w:t>vznikl</w:t>
      </w:r>
      <w:r>
        <w:t xml:space="preserve"> již ucelený útvar na 2. stupni.</w:t>
      </w:r>
    </w:p>
    <w:p w:rsidR="001F470F" w:rsidRDefault="00240C99" w:rsidP="008D308F">
      <w:pPr>
        <w:jc w:val="both"/>
      </w:pPr>
      <w:r>
        <w:t>V loňském</w:t>
      </w:r>
      <w:r w:rsidR="001F470F">
        <w:t xml:space="preserve"> školní</w:t>
      </w:r>
      <w:r>
        <w:t>m</w:t>
      </w:r>
      <w:r w:rsidR="001F470F">
        <w:t xml:space="preserve"> ro</w:t>
      </w:r>
      <w:r>
        <w:t>ce</w:t>
      </w:r>
      <w:r w:rsidR="001F470F">
        <w:t xml:space="preserve"> jsme upustili od volitelných předmětů, protože byly v rozsahu jedné vyučovací hodiny v ročníku a tím prakticky ztrácely svůj smysl. Proto jsme připravili nové povinné předměty a to v 6. ročníku Přírod</w:t>
      </w:r>
      <w:r w:rsidR="001F470F">
        <w:t>o</w:t>
      </w:r>
      <w:r w:rsidR="001F470F">
        <w:t>vědný seminář, jehož cílem je motivovat žáky pro přírodovědné vzdělávání</w:t>
      </w:r>
      <w:r w:rsidR="00D06527">
        <w:t xml:space="preserve"> a posílili jsme o jednu hodinu výuku tec</w:t>
      </w:r>
      <w:r w:rsidR="00D06527">
        <w:t>h</w:t>
      </w:r>
      <w:r w:rsidR="00D06527">
        <w:t xml:space="preserve">nických činností a pěstitelských prací. V 8. a 9. ročníku jsme zavedli půlené hodiny matematiky a českého jazyka a navýšili časovou dotaci těchto předmětů o jednu hodinu. </w:t>
      </w:r>
      <w:r w:rsidR="007772D9">
        <w:t>P</w:t>
      </w:r>
      <w:r w:rsidR="00D06527">
        <w:t>ůlené hodiny budou věnovány procvičování praktických dovedností v těchto předmětech.</w:t>
      </w:r>
      <w:r>
        <w:t xml:space="preserve"> Na konci roku jsme vyhodnotili přínos této organizační změny, a proto v ní budeme pokračovat i v následujícím školním roce.</w:t>
      </w:r>
    </w:p>
    <w:p w:rsidR="00985DD9" w:rsidRDefault="00985DD9" w:rsidP="00985DD9">
      <w:pPr>
        <w:pStyle w:val="Nadpis4"/>
      </w:pPr>
      <w:r>
        <w:t>Materiálně technická oblast</w:t>
      </w:r>
    </w:p>
    <w:p w:rsidR="00985DD9" w:rsidRDefault="00985DD9" w:rsidP="008D308F">
      <w:pPr>
        <w:jc w:val="both"/>
      </w:pPr>
      <w:r>
        <w:t xml:space="preserve">V tomto školním roce probíhala běžná oprava a údržba školy. Dokončili jsme výměnu světel </w:t>
      </w:r>
      <w:r w:rsidR="006978B7">
        <w:t>a</w:t>
      </w:r>
      <w:r>
        <w:t xml:space="preserve"> </w:t>
      </w:r>
      <w:r w:rsidR="006978B7">
        <w:t>snížili jsme úroveň hluku v chodbě u školní jídelny. Ve školní kuchyni jsme opravili a rozšířili vzduchotechniku.</w:t>
      </w:r>
    </w:p>
    <w:p w:rsidR="00985DD9" w:rsidRDefault="006978B7" w:rsidP="008D308F">
      <w:pPr>
        <w:jc w:val="both"/>
      </w:pPr>
      <w:r>
        <w:t xml:space="preserve">Ve spolupráci s </w:t>
      </w:r>
      <w:r>
        <w:rPr>
          <w:color w:val="000000"/>
        </w:rPr>
        <w:t>Českou radou pro šetrné budovy jsme zajistili pilotní rekonstrukci jedné třídy. Cílem je snížit úroveň hluku, zlepšit osvětlení a hlídat úroveň výskytu oxidu uhličitého. Cílem je zlepšit prostředí, ve kterém se žáci vzděláv</w:t>
      </w:r>
      <w:r>
        <w:rPr>
          <w:color w:val="000000"/>
        </w:rPr>
        <w:t>a</w:t>
      </w:r>
      <w:r>
        <w:rPr>
          <w:color w:val="000000"/>
        </w:rPr>
        <w:t>jí.</w:t>
      </w:r>
      <w:r w:rsidR="0079401F">
        <w:rPr>
          <w:color w:val="000000"/>
        </w:rPr>
        <w:t xml:space="preserve"> Tuto aktivitu podporuje i zřizovatel.</w:t>
      </w:r>
    </w:p>
    <w:p w:rsidR="002D25F0" w:rsidRDefault="002D25F0" w:rsidP="002D25F0">
      <w:pPr>
        <w:pStyle w:val="Nadpis1"/>
      </w:pPr>
      <w:bookmarkStart w:id="66" w:name="_Toc491429224"/>
      <w:r>
        <w:t>Projekty</w:t>
      </w:r>
      <w:r w:rsidR="00474D6F">
        <w:t xml:space="preserve"> financované z EU a státního rozpočtu</w:t>
      </w:r>
      <w:bookmarkEnd w:id="66"/>
    </w:p>
    <w:p w:rsidR="00C544C1" w:rsidRDefault="00C544C1" w:rsidP="00C544C1">
      <w:pPr>
        <w:pStyle w:val="Nadpis4"/>
      </w:pPr>
      <w:r>
        <w:t xml:space="preserve">Ukončené projekty </w:t>
      </w:r>
    </w:p>
    <w:p w:rsidR="002D25F0" w:rsidRDefault="002D25F0" w:rsidP="002D25F0">
      <w:r w:rsidRPr="00A077D0">
        <w:rPr>
          <w:b/>
          <w:u w:val="single"/>
        </w:rPr>
        <w:t>Název</w:t>
      </w:r>
      <w:r>
        <w:t>: Rozvoj kariérového poradenství na Vyškovsku – jak správně zvolit další vzdělávací cestu?</w:t>
      </w:r>
    </w:p>
    <w:p w:rsidR="002D25F0" w:rsidRDefault="002D25F0" w:rsidP="002D25F0">
      <w:r>
        <w:t>Žadatel: Základní škola Vyškov, Nádražní 5, příspěvková organizace</w:t>
      </w:r>
    </w:p>
    <w:p w:rsidR="002D25F0" w:rsidRDefault="002D25F0" w:rsidP="002D25F0">
      <w:r>
        <w:t>Rozpočet projektu: 6 700 348 Kč</w:t>
      </w:r>
    </w:p>
    <w:p w:rsidR="002D25F0" w:rsidRDefault="00DF3AB6" w:rsidP="002D25F0">
      <w:r>
        <w:t>Struční obsah: Záměrem bylo</w:t>
      </w:r>
      <w:r w:rsidR="002D25F0">
        <w:t xml:space="preserve"> vytvoření </w:t>
      </w:r>
      <w:r>
        <w:t>šesti</w:t>
      </w:r>
      <w:r w:rsidR="002D25F0">
        <w:t xml:space="preserve"> Informačních poradenských center na školách na Vyškovsku, s cílem zajistit kvalitní kariérové poradenství žákům. </w:t>
      </w:r>
    </w:p>
    <w:p w:rsidR="002D25F0" w:rsidRDefault="00761C60" w:rsidP="002D25F0">
      <w:r>
        <w:t>P</w:t>
      </w:r>
      <w:r w:rsidR="002D25F0">
        <w:t>rojekt byl ukončen v květnu 2012 a dále pokračuje jeho udržitelnost.</w:t>
      </w:r>
    </w:p>
    <w:p w:rsidR="004031D6" w:rsidRDefault="004031D6" w:rsidP="002D25F0"/>
    <w:p w:rsidR="002D25F0" w:rsidRDefault="002D25F0" w:rsidP="002D25F0">
      <w:r w:rsidRPr="00A077D0">
        <w:rPr>
          <w:b/>
          <w:u w:val="single"/>
        </w:rPr>
        <w:t>Název</w:t>
      </w:r>
      <w:r>
        <w:t>: Tvorba metodických materiálů a postupů pro zavádění angličtiny formou CLIL do vyučovacích předmětů 2. stupně ZŠ</w:t>
      </w:r>
    </w:p>
    <w:p w:rsidR="002D25F0" w:rsidRDefault="002D25F0" w:rsidP="002D25F0">
      <w:r>
        <w:t>Žadatel: Masarykova univerzita Brno, Pedagogická fakulta</w:t>
      </w:r>
    </w:p>
    <w:p w:rsidR="002D25F0" w:rsidRDefault="002D25F0" w:rsidP="002D25F0">
      <w:r>
        <w:t>Rozpočet projektu: 15 355 286 Kč</w:t>
      </w:r>
    </w:p>
    <w:p w:rsidR="002D25F0" w:rsidRDefault="002D25F0" w:rsidP="002D25F0">
      <w:r>
        <w:t xml:space="preserve">Stručný obsah: Cílem </w:t>
      </w:r>
      <w:r w:rsidR="00CA7A0C">
        <w:t>bylo</w:t>
      </w:r>
      <w:r>
        <w:t xml:space="preserve"> vytvoření souboru metodických materiálů a metodických postupů pro zavádění prvků a</w:t>
      </w:r>
      <w:r>
        <w:t>n</w:t>
      </w:r>
      <w:r>
        <w:t xml:space="preserve">glického jazyka (CLIL) do všech vyučovacích předmětů na 2. stupni ZŠ. Pilotní verze </w:t>
      </w:r>
      <w:r w:rsidR="00CA7A0C">
        <w:t>byla</w:t>
      </w:r>
      <w:r>
        <w:t xml:space="preserve"> na školách testována a ev</w:t>
      </w:r>
      <w:r>
        <w:t>a</w:t>
      </w:r>
      <w:r>
        <w:t>luována.</w:t>
      </w:r>
      <w:r w:rsidR="00761C60">
        <w:t xml:space="preserve"> </w:t>
      </w:r>
      <w:r>
        <w:t xml:space="preserve">Stav: projekt </w:t>
      </w:r>
      <w:r w:rsidR="00CA7A0C">
        <w:t>byl v listopadu 2012 ukonč</w:t>
      </w:r>
      <w:r w:rsidR="00E723C3">
        <w:t>en</w:t>
      </w:r>
      <w:r>
        <w:t>.</w:t>
      </w:r>
    </w:p>
    <w:p w:rsidR="00D71519" w:rsidRDefault="00D71519" w:rsidP="002D25F0"/>
    <w:p w:rsidR="002D25F0" w:rsidRDefault="002D25F0" w:rsidP="002D25F0">
      <w:r w:rsidRPr="00A077D0">
        <w:rPr>
          <w:b/>
          <w:u w:val="single"/>
        </w:rPr>
        <w:t>Název</w:t>
      </w:r>
      <w:r>
        <w:t>: Moderní škola</w:t>
      </w:r>
    </w:p>
    <w:p w:rsidR="002D25F0" w:rsidRDefault="002D25F0" w:rsidP="002D25F0">
      <w:r>
        <w:t>Žadatel: Základní škola Slavkov u Brna, Komenského náměstí 495, okr. Vyškov</w:t>
      </w:r>
    </w:p>
    <w:p w:rsidR="002D25F0" w:rsidRDefault="002D25F0" w:rsidP="002D25F0">
      <w:r>
        <w:t>Rozpočet projektu: 2 179 100 Kč</w:t>
      </w:r>
    </w:p>
    <w:p w:rsidR="002D25F0" w:rsidRDefault="002D25F0" w:rsidP="002D25F0">
      <w:r>
        <w:t>Stručný obsah: Cílem projektu je pomocí nových metod a nástrojů docílit zlepšení stavu vzdělávání v základní škole.</w:t>
      </w:r>
    </w:p>
    <w:p w:rsidR="00354C36" w:rsidRDefault="002D25F0" w:rsidP="00354C36">
      <w:r>
        <w:t xml:space="preserve">Stav: projekt má za sebou </w:t>
      </w:r>
      <w:r w:rsidR="003F4AAB">
        <w:t xml:space="preserve">dva </w:t>
      </w:r>
      <w:r>
        <w:t>rok</w:t>
      </w:r>
      <w:r w:rsidR="003F4AAB">
        <w:t>y</w:t>
      </w:r>
      <w:r>
        <w:t xml:space="preserve"> trvání, učitelé </w:t>
      </w:r>
      <w:r w:rsidR="003F4AAB">
        <w:t>vypracovali</w:t>
      </w:r>
      <w:r>
        <w:t xml:space="preserve"> metodické materiály a vzděláva</w:t>
      </w:r>
      <w:r w:rsidR="003F4AAB">
        <w:t>li</w:t>
      </w:r>
      <w:r>
        <w:t xml:space="preserve"> se, </w:t>
      </w:r>
      <w:r w:rsidR="003F4AAB">
        <w:t xml:space="preserve">byla </w:t>
      </w:r>
      <w:r>
        <w:t xml:space="preserve">předána </w:t>
      </w:r>
      <w:r w:rsidR="003F4AAB">
        <w:t>záv</w:t>
      </w:r>
      <w:r w:rsidR="003F4AAB">
        <w:t>ě</w:t>
      </w:r>
      <w:r w:rsidR="003F4AAB">
        <w:t>rečná</w:t>
      </w:r>
      <w:r>
        <w:t xml:space="preserve"> monitorovací zpráva, schválena bez závad</w:t>
      </w:r>
      <w:r w:rsidR="00CA7A0C">
        <w:t>. V rámci projektu jsme zakoupili následující vybavení do školy: not</w:t>
      </w:r>
      <w:r w:rsidR="00CA7A0C">
        <w:t>e</w:t>
      </w:r>
      <w:r w:rsidR="00CA7A0C">
        <w:t>booky pro učitele, dataprojektory a e-</w:t>
      </w:r>
      <w:proofErr w:type="spellStart"/>
      <w:r w:rsidR="00CA7A0C">
        <w:t>beamy</w:t>
      </w:r>
      <w:proofErr w:type="spellEnd"/>
      <w:r w:rsidR="00CA7A0C">
        <w:t xml:space="preserve"> (interaktivní tabule), software, jazykovou učebnu vybavenou sluchátky s centrálním ovládá</w:t>
      </w:r>
      <w:r w:rsidR="003F4AAB">
        <w:t>ním a novou</w:t>
      </w:r>
      <w:r w:rsidR="00354C36">
        <w:t xml:space="preserve"> počítačov</w:t>
      </w:r>
      <w:r w:rsidR="003F4AAB">
        <w:t>ou učebnu</w:t>
      </w:r>
      <w:r w:rsidR="00354C36">
        <w:t>.</w:t>
      </w:r>
      <w:r w:rsidR="00DF3AB6">
        <w:t xml:space="preserve"> </w:t>
      </w:r>
      <w:r w:rsidR="003F4AAB">
        <w:t xml:space="preserve">V březnu se ve škole uskutečnila kontrola z MŠMT – bez závad. </w:t>
      </w:r>
      <w:r w:rsidR="00DF3AB6">
        <w:t xml:space="preserve">Projekt </w:t>
      </w:r>
      <w:r w:rsidR="00BE0F02">
        <w:t>byl</w:t>
      </w:r>
      <w:r w:rsidR="00DF3AB6">
        <w:t xml:space="preserve"> ukončen v dubnu 2014.</w:t>
      </w:r>
    </w:p>
    <w:p w:rsidR="002D25F0" w:rsidRDefault="002D25F0" w:rsidP="002D25F0"/>
    <w:p w:rsidR="002D25F0" w:rsidRDefault="002D25F0" w:rsidP="002D25F0">
      <w:r w:rsidRPr="00A077D0">
        <w:rPr>
          <w:b/>
          <w:u w:val="single"/>
        </w:rPr>
        <w:t>Název</w:t>
      </w:r>
      <w:r>
        <w:t>: Vzájemně si pomáháme vzdělávat se</w:t>
      </w:r>
    </w:p>
    <w:p w:rsidR="002D25F0" w:rsidRDefault="002D25F0" w:rsidP="002D25F0">
      <w:r>
        <w:t>Žadatel: Základní škola Slavkov u Brna, Komenského náměstí 495, okr. Vyškov</w:t>
      </w:r>
    </w:p>
    <w:p w:rsidR="002D25F0" w:rsidRDefault="002D25F0" w:rsidP="002D25F0">
      <w:r>
        <w:t>Rozpočet projektu: 2 </w:t>
      </w:r>
      <w:r w:rsidR="00CA7A0C">
        <w:t>441</w:t>
      </w:r>
      <w:r>
        <w:t xml:space="preserve"> </w:t>
      </w:r>
      <w:r w:rsidR="00CA7A0C">
        <w:t>795</w:t>
      </w:r>
      <w:r>
        <w:t xml:space="preserve"> Kč</w:t>
      </w:r>
    </w:p>
    <w:p w:rsidR="002D25F0" w:rsidRDefault="002D25F0" w:rsidP="002D25F0">
      <w:r>
        <w:t xml:space="preserve">Stručný obsah: </w:t>
      </w:r>
      <w:r w:rsidRPr="003B6A38">
        <w:t>Projekt se zaměřuje na zlepšení studijních podmínek žáků</w:t>
      </w:r>
      <w:r>
        <w:t xml:space="preserve"> se SVP </w:t>
      </w:r>
      <w:r w:rsidRPr="003B6A38">
        <w:t>formou speciálního vzdělávání ped</w:t>
      </w:r>
      <w:r w:rsidRPr="003B6A38">
        <w:t>a</w:t>
      </w:r>
      <w:r w:rsidRPr="003B6A38">
        <w:t>gogů, na tvorbu nových učebních materiálů, na tvořivou práci samotných žáků a na zřízení nového volnočasového kroužku pro žáky se speciálními vzdělávacími potřebami.</w:t>
      </w:r>
      <w:r w:rsidR="00CA7A0C">
        <w:t xml:space="preserve"> </w:t>
      </w:r>
    </w:p>
    <w:p w:rsidR="004D206C" w:rsidRDefault="002D25F0" w:rsidP="004D206C">
      <w:r>
        <w:t xml:space="preserve">Stav: žádost </w:t>
      </w:r>
      <w:r w:rsidR="00CA7A0C">
        <w:t xml:space="preserve">byla schválena a projekt byl spuštěn od ledna 2013. Byla předána </w:t>
      </w:r>
      <w:r w:rsidR="00BE0F02">
        <w:t>3</w:t>
      </w:r>
      <w:r w:rsidR="00CA7A0C">
        <w:t>. monitorovací zpráva, schválena bez závad.</w:t>
      </w:r>
      <w:r w:rsidR="004D206C">
        <w:t xml:space="preserve"> V rámci projektu jsme zakoupili: 15 notebooků a 15 </w:t>
      </w:r>
      <w:proofErr w:type="spellStart"/>
      <w:r w:rsidR="004D206C">
        <w:t>tabletů</w:t>
      </w:r>
      <w:proofErr w:type="spellEnd"/>
      <w:r w:rsidR="004D206C">
        <w:t xml:space="preserve"> pro žáky 1. stupně a </w:t>
      </w:r>
      <w:r w:rsidR="00BE0F02">
        <w:t>zajistili</w:t>
      </w:r>
      <w:r w:rsidR="004D206C">
        <w:t xml:space="preserve"> mobilní učebnu. </w:t>
      </w:r>
      <w:r w:rsidR="00BE0F02">
        <w:t xml:space="preserve">Ve spolupráci s externí firmou jsme připravili a naprogramovali elektronické učebnice pro 1. – 6. ročník, předměty český jazyk, matematika a angličtina. </w:t>
      </w:r>
      <w:proofErr w:type="gramStart"/>
      <w:r w:rsidR="00BE0F02">
        <w:t>tyto</w:t>
      </w:r>
      <w:proofErr w:type="gramEnd"/>
      <w:r w:rsidR="00BE0F02">
        <w:t xml:space="preserve"> učebnice jsou spustitelné v prostředí </w:t>
      </w:r>
      <w:proofErr w:type="spellStart"/>
      <w:r w:rsidR="00BE0F02">
        <w:t>iOS</w:t>
      </w:r>
      <w:proofErr w:type="spellEnd"/>
      <w:r w:rsidR="00BE0F02">
        <w:t>, Android a internetovém prohlížeči.</w:t>
      </w:r>
    </w:p>
    <w:p w:rsidR="002D25F0" w:rsidRDefault="00DF3AB6" w:rsidP="002D25F0">
      <w:r>
        <w:t xml:space="preserve">Projekt </w:t>
      </w:r>
      <w:r w:rsidR="0046008C">
        <w:t>byl</w:t>
      </w:r>
      <w:r>
        <w:t xml:space="preserve"> ukončen v prosinci 2014.</w:t>
      </w:r>
    </w:p>
    <w:p w:rsidR="00CA7A0C" w:rsidRDefault="00CA7A0C" w:rsidP="002D25F0"/>
    <w:p w:rsidR="000A0972" w:rsidRDefault="000A0972" w:rsidP="002D25F0"/>
    <w:p w:rsidR="00CA7A0C" w:rsidRDefault="00CA7A0C" w:rsidP="00CA7A0C">
      <w:r w:rsidRPr="00CA7A0C">
        <w:rPr>
          <w:b/>
          <w:u w:val="single"/>
        </w:rPr>
        <w:lastRenderedPageBreak/>
        <w:t>Název</w:t>
      </w:r>
      <w:r w:rsidRPr="00DE1B17">
        <w:rPr>
          <w:b/>
        </w:rPr>
        <w:t>:</w:t>
      </w:r>
      <w:r>
        <w:t xml:space="preserve"> Školní přírodní zahrada</w:t>
      </w:r>
    </w:p>
    <w:p w:rsidR="00DF3AB6" w:rsidRDefault="00DF3AB6" w:rsidP="00DF3AB6">
      <w:r>
        <w:t>Žadatel: Základní škola Slavkov u Brna, Komenského náměstí 495, okr. Vyškov</w:t>
      </w:r>
    </w:p>
    <w:p w:rsidR="00DF3AB6" w:rsidRDefault="00DF3AB6" w:rsidP="00CA7A0C">
      <w:r>
        <w:t>Rozpočet projektu: 70 000 Kč</w:t>
      </w:r>
    </w:p>
    <w:p w:rsidR="00CA7A0C" w:rsidRDefault="00DF3AB6" w:rsidP="00CA7A0C">
      <w:r>
        <w:t xml:space="preserve">Stručný obsah: </w:t>
      </w:r>
      <w:r w:rsidR="00CA7A0C">
        <w:t>Projekt je zaměřen na dokončení úprav na školním dvoře, ze kterého vznikne venkovní učebna env</w:t>
      </w:r>
      <w:r w:rsidR="00CA7A0C">
        <w:t>i</w:t>
      </w:r>
      <w:r w:rsidR="00CA7A0C">
        <w:t>ronmentální výchovy.</w:t>
      </w:r>
      <w:r>
        <w:t xml:space="preserve"> </w:t>
      </w:r>
      <w:r w:rsidR="00CA7A0C">
        <w:t>V rámci projektu vznikne bylinková spirála, ukázkové vyvýšené záhony, smyslový chodník, informační tabule k přírodním prvkům (jezírko, hmyzí hotel, chodník, záhony, stromy a keře) a pracovní listy pro žáky.</w:t>
      </w:r>
    </w:p>
    <w:p w:rsidR="00CA7A0C" w:rsidRDefault="00CA7A0C" w:rsidP="00CA7A0C">
      <w:r>
        <w:t xml:space="preserve">Projekt </w:t>
      </w:r>
      <w:r w:rsidR="003F4AAB">
        <w:t>byl</w:t>
      </w:r>
      <w:r>
        <w:t xml:space="preserve"> ukončen v </w:t>
      </w:r>
      <w:r w:rsidR="003F4AAB">
        <w:t>květnu 2014</w:t>
      </w:r>
      <w:r w:rsidR="000C1661">
        <w:t>.</w:t>
      </w:r>
    </w:p>
    <w:p w:rsidR="00CA7A0C" w:rsidRDefault="00CA7A0C" w:rsidP="002D25F0"/>
    <w:p w:rsidR="00CA7A0C" w:rsidRDefault="00CA7A0C" w:rsidP="00CA7A0C">
      <w:r w:rsidRPr="00CF2C9A">
        <w:rPr>
          <w:b/>
          <w:u w:val="single"/>
        </w:rPr>
        <w:t>Název</w:t>
      </w:r>
      <w:r w:rsidRPr="009D5A30">
        <w:rPr>
          <w:b/>
        </w:rPr>
        <w:t>:</w:t>
      </w:r>
      <w:r>
        <w:rPr>
          <w:b/>
        </w:rPr>
        <w:t xml:space="preserve"> </w:t>
      </w:r>
      <w:r>
        <w:t>Příroda v mé školní tašce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in my </w:t>
      </w:r>
      <w:proofErr w:type="spellStart"/>
      <w:r>
        <w:t>Schoolbag</w:t>
      </w:r>
      <w:proofErr w:type="spellEnd"/>
      <w:r>
        <w:t>)</w:t>
      </w:r>
      <w:r w:rsidR="00652503">
        <w:t xml:space="preserve"> – </w:t>
      </w:r>
      <w:proofErr w:type="spellStart"/>
      <w:r w:rsidR="00652503">
        <w:t>Comenius</w:t>
      </w:r>
      <w:proofErr w:type="spellEnd"/>
    </w:p>
    <w:p w:rsidR="00CF2C9A" w:rsidRDefault="00CF2C9A" w:rsidP="00CF2C9A">
      <w:r>
        <w:t xml:space="preserve">Žadatel: </w:t>
      </w:r>
      <w:proofErr w:type="spellStart"/>
      <w:r w:rsidR="00A67ADD" w:rsidRPr="00A67ADD">
        <w:t>Turkiye</w:t>
      </w:r>
      <w:proofErr w:type="spellEnd"/>
      <w:r w:rsidR="00A67ADD" w:rsidRPr="00A67ADD">
        <w:t xml:space="preserve"> </w:t>
      </w:r>
      <w:proofErr w:type="spellStart"/>
      <w:r w:rsidR="00A67ADD" w:rsidRPr="00A67ADD">
        <w:t>Komur</w:t>
      </w:r>
      <w:proofErr w:type="spellEnd"/>
      <w:r w:rsidR="00A67ADD" w:rsidRPr="00A67ADD">
        <w:t xml:space="preserve"> </w:t>
      </w:r>
      <w:proofErr w:type="spellStart"/>
      <w:r w:rsidR="00A67ADD" w:rsidRPr="00A67ADD">
        <w:t>Isletmeleri</w:t>
      </w:r>
      <w:proofErr w:type="spellEnd"/>
      <w:r w:rsidR="00A67ADD" w:rsidRPr="00A67ADD">
        <w:t xml:space="preserve"> </w:t>
      </w:r>
      <w:proofErr w:type="spellStart"/>
      <w:r w:rsidR="00A67ADD" w:rsidRPr="00A67ADD">
        <w:t>Ilkogretim</w:t>
      </w:r>
      <w:proofErr w:type="spellEnd"/>
      <w:r w:rsidR="00A67ADD" w:rsidRPr="00A67ADD">
        <w:t xml:space="preserve"> </w:t>
      </w:r>
      <w:proofErr w:type="spellStart"/>
      <w:r w:rsidR="00A67ADD" w:rsidRPr="00A67ADD">
        <w:t>Okulu</w:t>
      </w:r>
      <w:proofErr w:type="spellEnd"/>
      <w:r w:rsidR="00A67ADD">
        <w:t>,</w:t>
      </w:r>
      <w:r w:rsidR="00A67ADD" w:rsidRPr="00A67ADD">
        <w:t xml:space="preserve"> Burs</w:t>
      </w:r>
      <w:r w:rsidR="00A67ADD">
        <w:t>a, Turecko</w:t>
      </w:r>
    </w:p>
    <w:p w:rsidR="00CF2C9A" w:rsidRDefault="00CF2C9A" w:rsidP="00CA7A0C">
      <w:r>
        <w:t>Rozpočet projektu 13 200 €.</w:t>
      </w:r>
    </w:p>
    <w:p w:rsidR="00CA7A0C" w:rsidRDefault="00A67ADD" w:rsidP="00CA7A0C">
      <w:r>
        <w:t xml:space="preserve">Stručný obsah: </w:t>
      </w:r>
      <w:r w:rsidR="00CA7A0C">
        <w:t xml:space="preserve">Jedná se o mezinárodní projekt, do nějž je zapojena škola z tureckého města Bursa a škola z bulharského města </w:t>
      </w:r>
      <w:proofErr w:type="spellStart"/>
      <w:r w:rsidR="00CA7A0C">
        <w:t>Mezdra</w:t>
      </w:r>
      <w:proofErr w:type="spellEnd"/>
      <w:r w:rsidR="00CA7A0C">
        <w:t xml:space="preserve">. Projekt je zaměřen na environmentální výchovu. </w:t>
      </w:r>
    </w:p>
    <w:p w:rsidR="002D25F0" w:rsidRDefault="00CA7A0C" w:rsidP="00790EBA">
      <w:r>
        <w:t xml:space="preserve">V rámci projekt jsme zakoupili vybavení do školy pro výuku environmentální výchovy a dvakrát vycestovali do škol zapojených v projektu. </w:t>
      </w:r>
      <w:r w:rsidR="00AF6FCE">
        <w:t>V říjnu 2013 jsme přijali hosty z našich partnerských škol u nás. Navštívili jsme v Praze sklen</w:t>
      </w:r>
      <w:r w:rsidR="00AF6FCE">
        <w:t>í</w:t>
      </w:r>
      <w:r w:rsidR="00AF6FCE">
        <w:t xml:space="preserve">ky Fata Morganu, pracoviště Jezírko Lipky Brno, </w:t>
      </w:r>
      <w:proofErr w:type="spellStart"/>
      <w:r w:rsidR="00AF6FCE">
        <w:t>archeoskanzen</w:t>
      </w:r>
      <w:proofErr w:type="spellEnd"/>
      <w:r w:rsidR="00AF6FCE">
        <w:t xml:space="preserve"> Modrá a jeden den byl věnován společným činnostem u nás ve škole. </w:t>
      </w:r>
      <w:r w:rsidR="00A67ADD">
        <w:t xml:space="preserve">Projekt </w:t>
      </w:r>
      <w:r w:rsidR="00AF6FCE">
        <w:t>byl</w:t>
      </w:r>
      <w:r w:rsidR="00A67ADD">
        <w:t xml:space="preserve"> ukončen v </w:t>
      </w:r>
      <w:r w:rsidR="00AF6FCE">
        <w:t>červenci</w:t>
      </w:r>
      <w:r w:rsidR="00A67ADD">
        <w:t xml:space="preserve"> 2014.</w:t>
      </w:r>
    </w:p>
    <w:p w:rsidR="003C796C" w:rsidRDefault="003C796C" w:rsidP="00790EBA"/>
    <w:p w:rsidR="003C796C" w:rsidRDefault="003C796C" w:rsidP="00790EBA">
      <w:r w:rsidRPr="00682399">
        <w:rPr>
          <w:b/>
          <w:u w:val="single"/>
        </w:rPr>
        <w:t>Název:</w:t>
      </w:r>
      <w:r>
        <w:t xml:space="preserve"> Podpora přírodovědnému vzdělávání v Jihomoravském kraji</w:t>
      </w:r>
    </w:p>
    <w:p w:rsidR="0063673C" w:rsidRDefault="003C796C" w:rsidP="00790EBA">
      <w:r>
        <w:t>Žadatel: I. Německé zemské gymnázium, základní škola a mateřská škola o.p.s.</w:t>
      </w:r>
    </w:p>
    <w:p w:rsidR="003C796C" w:rsidRDefault="003C796C" w:rsidP="00790EBA">
      <w:r>
        <w:t>Stručný obsah: Jedná se o spolupráci mezi naší školou a gymnáziem při přírodovědném vzdělávání našich žáků. Ti se zúčastní výukových hodin ve vybavených laboratořích gymnázia. Výuku společně připravují učitelé obou škol. Spol</w:t>
      </w:r>
      <w:r>
        <w:t>u</w:t>
      </w:r>
      <w:r>
        <w:t>pracujeme v předmětech fyzika a zeměpis.</w:t>
      </w:r>
      <w:r w:rsidR="00F735B6">
        <w:t xml:space="preserve"> Projekt byl ukončen v červnu 2015.</w:t>
      </w:r>
    </w:p>
    <w:p w:rsidR="00682399" w:rsidRDefault="00682399" w:rsidP="00790EBA"/>
    <w:p w:rsidR="00880F5C" w:rsidRDefault="00880F5C" w:rsidP="00880F5C">
      <w:r w:rsidRPr="00682399">
        <w:rPr>
          <w:b/>
          <w:u w:val="single"/>
        </w:rPr>
        <w:t>Název:</w:t>
      </w:r>
      <w:r>
        <w:t xml:space="preserve"> INTERES </w:t>
      </w:r>
      <w:r w:rsidR="00423204">
        <w:t>–</w:t>
      </w:r>
      <w:r>
        <w:t xml:space="preserve"> </w:t>
      </w:r>
      <w:r w:rsidR="00423204">
        <w:t>Informační technologie realizované spoluprací</w:t>
      </w:r>
    </w:p>
    <w:p w:rsidR="00880F5C" w:rsidRDefault="00880F5C" w:rsidP="00880F5C">
      <w:r>
        <w:t>Žadatel: Masarykova univerzita Brno</w:t>
      </w:r>
    </w:p>
    <w:p w:rsidR="00F0731A" w:rsidRDefault="00F0731A" w:rsidP="00880F5C">
      <w:r>
        <w:t xml:space="preserve">Rozpočet projektu pro naši školu: </w:t>
      </w:r>
      <w:r w:rsidR="0090399F">
        <w:t>676 898 Kč.</w:t>
      </w:r>
    </w:p>
    <w:p w:rsidR="00880F5C" w:rsidRDefault="00880F5C" w:rsidP="00880F5C">
      <w:r>
        <w:t>Stručný obsah: Jedná o spolupráci mezi 34 školami na využívání dotykových zařízení. Cílem projektu bylo vzdělávat pedagogy a naučit je tato zařízení ovládat a pracovat s nimi tak, aby je mohli sami používat ve výuce. Součástí vzděl</w:t>
      </w:r>
      <w:r>
        <w:t>á</w:t>
      </w:r>
      <w:r>
        <w:t xml:space="preserve">vání byly i oborové didaktiky. Projekt </w:t>
      </w:r>
      <w:r w:rsidR="00C544C1">
        <w:t>byl</w:t>
      </w:r>
      <w:r>
        <w:t xml:space="preserve"> ukončen v září 2015.</w:t>
      </w:r>
    </w:p>
    <w:p w:rsidR="004031D6" w:rsidRDefault="004031D6" w:rsidP="00880F5C"/>
    <w:p w:rsidR="00880F5C" w:rsidRDefault="00880F5C" w:rsidP="00880F5C">
      <w:r w:rsidRPr="00682399">
        <w:rPr>
          <w:b/>
          <w:u w:val="single"/>
        </w:rPr>
        <w:t>Název:</w:t>
      </w:r>
      <w:r>
        <w:t xml:space="preserve"> </w:t>
      </w:r>
      <w:r w:rsidR="00EA0D83">
        <w:t>S Evou a Edou zdravě a bezpečně</w:t>
      </w:r>
    </w:p>
    <w:p w:rsidR="00880F5C" w:rsidRDefault="00880F5C" w:rsidP="00880F5C">
      <w:r>
        <w:t xml:space="preserve">Žadatel: </w:t>
      </w:r>
      <w:r w:rsidR="00767D4B">
        <w:t>Regionální poradenské a vzdělávací centrum Akademie J. A. Komenského o. s.</w:t>
      </w:r>
    </w:p>
    <w:p w:rsidR="00880F5C" w:rsidRDefault="00880F5C" w:rsidP="00880F5C">
      <w:r>
        <w:t xml:space="preserve">Stručný obsah: </w:t>
      </w:r>
      <w:r w:rsidR="003746EC">
        <w:t xml:space="preserve">V rámci projektu byly vytvořeny metodické materiály zaměřené na zdravý životní styl a materiály pro bezpečnost v silničním provozu. Kromě metodických materiálů se zúčastnil výuky TV rehabilitační pracovník, který se zaměřil na prevenci správného držení těla. </w:t>
      </w:r>
      <w:r w:rsidR="002930D3">
        <w:t xml:space="preserve">Pro bezpečnost v silničním provozu jsme realizovali dva projektové dny na cvičném dopravním hřišti. Obdrželi jsme pingpongový stůl, kolečkové brusle, koloběžky a přenosný </w:t>
      </w:r>
      <w:proofErr w:type="spellStart"/>
      <w:r w:rsidR="002930D3">
        <w:t>basktbalový</w:t>
      </w:r>
      <w:proofErr w:type="spellEnd"/>
      <w:r w:rsidR="002930D3">
        <w:t xml:space="preserve"> koš a míč.</w:t>
      </w:r>
      <w:r>
        <w:t xml:space="preserve"> Projekt byl ukončen v červnu 2015.</w:t>
      </w:r>
    </w:p>
    <w:p w:rsidR="00D06527" w:rsidRDefault="00D06527" w:rsidP="00880F5C"/>
    <w:p w:rsidR="00D06527" w:rsidRDefault="00151C87" w:rsidP="00880F5C">
      <w:r w:rsidRPr="00346DB9">
        <w:rPr>
          <w:b/>
          <w:u w:val="single"/>
        </w:rPr>
        <w:t>Název:</w:t>
      </w:r>
      <w:r>
        <w:t xml:space="preserve"> Technické dovednosti 57</w:t>
      </w:r>
    </w:p>
    <w:p w:rsidR="00151C87" w:rsidRDefault="00151C87" w:rsidP="00880F5C">
      <w:r>
        <w:t>Žadatel:</w:t>
      </w:r>
      <w:r w:rsidRPr="00151C87">
        <w:t xml:space="preserve"> </w:t>
      </w:r>
      <w:r>
        <w:t>Základní škola Slavkov u Brna, Komenského náměstí 495, okr. Vyškov</w:t>
      </w:r>
    </w:p>
    <w:p w:rsidR="00151C87" w:rsidRDefault="00151C87" w:rsidP="00880F5C">
      <w:r>
        <w:t>Rozpočet projektu: 204.112 Kč</w:t>
      </w:r>
    </w:p>
    <w:p w:rsidR="00151C87" w:rsidRDefault="00151C87" w:rsidP="00880F5C">
      <w:r>
        <w:t xml:space="preserve">Stručný obsah: </w:t>
      </w:r>
      <w:r w:rsidR="00C35EED">
        <w:t>Rozvoj technického vzdělávání na základní škole. Minimálně 15 žáků vyrobí vlastní výrobek pod ved</w:t>
      </w:r>
      <w:r w:rsidR="00C35EED">
        <w:t>e</w:t>
      </w:r>
      <w:r w:rsidR="00C35EED">
        <w:t>ním kvalifikovaného učitele podle nákresu. Během práce budou vytvářeny portfolia žáků, které budou obsahovat z</w:t>
      </w:r>
      <w:r w:rsidR="00C35EED">
        <w:t>á</w:t>
      </w:r>
      <w:r w:rsidR="00C35EED">
        <w:t>znam z průběhu výrobku a sebehodnocení žáka. Projekt byl ukončen v prosinci 2015.</w:t>
      </w:r>
    </w:p>
    <w:p w:rsidR="00C544C1" w:rsidRDefault="00C544C1" w:rsidP="00880F5C"/>
    <w:p w:rsidR="00C544C1" w:rsidRDefault="00C544C1" w:rsidP="000A0972">
      <w:pPr>
        <w:pStyle w:val="Nadpis4"/>
      </w:pPr>
      <w:r>
        <w:t>Probíhající projekty</w:t>
      </w:r>
    </w:p>
    <w:p w:rsidR="00C544C1" w:rsidRDefault="00C544C1" w:rsidP="00880F5C">
      <w:r w:rsidRPr="000528E0">
        <w:rPr>
          <w:b/>
          <w:u w:val="single"/>
        </w:rPr>
        <w:t>Název</w:t>
      </w:r>
      <w:r>
        <w:t>: Inkluze v ZŠ Slavkov Komenského</w:t>
      </w:r>
    </w:p>
    <w:p w:rsidR="00C544C1" w:rsidRDefault="00C544C1" w:rsidP="00880F5C">
      <w:r>
        <w:t>Žadatel: Základní škola Komenského Slavkov u Brna, příspěvková organizace</w:t>
      </w:r>
    </w:p>
    <w:p w:rsidR="00C544C1" w:rsidRDefault="00C544C1" w:rsidP="00880F5C">
      <w:r>
        <w:t>Rozpočet projektu: 1.430.910 Kč</w:t>
      </w:r>
    </w:p>
    <w:p w:rsidR="00C544C1" w:rsidRDefault="00C544C1" w:rsidP="00880F5C">
      <w:r>
        <w:t>Stručný obsah: Cílem projektu je zřídit místo školního psychologa a speciálního pedagoga, zřídit vyučovací hodiny pro doučování žáků ohrožených školním neúspěchem a zajistit jejich přípravu na výuku.</w:t>
      </w:r>
      <w:r w:rsidR="00666C68">
        <w:t xml:space="preserve"> P</w:t>
      </w:r>
      <w:r>
        <w:t>rojekt bude ukončen v lednu 2019.</w:t>
      </w:r>
    </w:p>
    <w:p w:rsidR="00666C68" w:rsidRDefault="00666C68" w:rsidP="00880F5C"/>
    <w:p w:rsidR="00666C68" w:rsidRDefault="00F07C1D" w:rsidP="00880F5C">
      <w:r w:rsidRPr="00F07C1D">
        <w:rPr>
          <w:b/>
          <w:u w:val="single"/>
        </w:rPr>
        <w:t>Název</w:t>
      </w:r>
      <w:r w:rsidRPr="00F07C1D">
        <w:t xml:space="preserve">: </w:t>
      </w:r>
      <w:r w:rsidRPr="00F07C1D">
        <w:t>Zvýšení kvality vzdělávání žáků, rozvoje klíčových kompetencí, oblastí vzdělávání a gramotností</w:t>
      </w:r>
    </w:p>
    <w:p w:rsidR="00F07C1D" w:rsidRDefault="00F07C1D" w:rsidP="00880F5C">
      <w:r>
        <w:t>Žadatel: Karlova univerzita Praha, naše škola je partnerem projektu</w:t>
      </w:r>
    </w:p>
    <w:p w:rsidR="00F07C1D" w:rsidRPr="00F07C1D" w:rsidRDefault="00F07C1D" w:rsidP="00880F5C">
      <w:r>
        <w:t xml:space="preserve">Stručný obsah: Cílem projektu je vytvořit partnerství mezi akademiky a školami tak, aby docházelo k přenosu informací ze škol k akademikům a naopak. Naše škola se podílí na části týkající se informační gramotnosti. </w:t>
      </w:r>
      <w:r w:rsidRPr="00F07C1D">
        <w:t>Partnery Projektu jsou Jihočeská univerzita v Českých Budějovicích, Masarykova univerzita, Technická univerzita v Liberci a META, o.p.s.</w:t>
      </w:r>
      <w:r>
        <w:t xml:space="preserve"> a vybrané základní a střední školy z České republiky.</w:t>
      </w:r>
      <w:r w:rsidR="00C065AA">
        <w:t xml:space="preserve"> </w:t>
      </w:r>
      <w:proofErr w:type="gramStart"/>
      <w:r w:rsidR="00C065AA">
        <w:t>projekt</w:t>
      </w:r>
      <w:proofErr w:type="gramEnd"/>
      <w:r w:rsidR="00C065AA">
        <w:t xml:space="preserve"> bude ukončen v prosinci 2019.</w:t>
      </w:r>
    </w:p>
    <w:p w:rsidR="000A0972" w:rsidRDefault="000A0972" w:rsidP="00880F5C"/>
    <w:p w:rsidR="000A0972" w:rsidRDefault="000A0972" w:rsidP="00880F5C"/>
    <w:p w:rsidR="00FE785A" w:rsidRPr="00137E64" w:rsidRDefault="00FE785A" w:rsidP="000348C2">
      <w:pPr>
        <w:pStyle w:val="Nadpis1"/>
      </w:pPr>
      <w:bookmarkStart w:id="67" w:name="_Toc145918691"/>
      <w:bookmarkStart w:id="68" w:name="_Toc145919217"/>
      <w:bookmarkStart w:id="69" w:name="_Toc145937093"/>
      <w:bookmarkStart w:id="70" w:name="_Toc178068532"/>
      <w:bookmarkStart w:id="71" w:name="_Toc491429225"/>
      <w:r w:rsidRPr="00137E64">
        <w:lastRenderedPageBreak/>
        <w:t>Údaje o výsledcích inspekce provedené Českou školní inspekcí</w:t>
      </w:r>
      <w:bookmarkEnd w:id="67"/>
      <w:bookmarkEnd w:id="68"/>
      <w:bookmarkEnd w:id="69"/>
      <w:bookmarkEnd w:id="70"/>
      <w:bookmarkEnd w:id="71"/>
    </w:p>
    <w:p w:rsidR="00220EC3" w:rsidRDefault="00220EC3" w:rsidP="00FE785A"/>
    <w:p w:rsidR="006E6E1E" w:rsidRDefault="00B91D37" w:rsidP="00FE785A">
      <w:r>
        <w:t>Ve školním roce 201</w:t>
      </w:r>
      <w:r w:rsidR="00272724">
        <w:t>5/16</w:t>
      </w:r>
      <w:r>
        <w:t xml:space="preserve"> proběhl</w:t>
      </w:r>
      <w:r w:rsidR="00272724">
        <w:t>a</w:t>
      </w:r>
      <w:r>
        <w:t xml:space="preserve"> ve škole </w:t>
      </w:r>
      <w:r w:rsidR="00272724">
        <w:t>inspekční činnost</w:t>
      </w:r>
      <w:r>
        <w:t xml:space="preserve"> České školní inspekce</w:t>
      </w:r>
      <w:r w:rsidR="00272724">
        <w:t xml:space="preserve"> a to ve dnech </w:t>
      </w:r>
      <w:r w:rsidR="006E6E1E">
        <w:t>6. – 8. října 2015</w:t>
      </w:r>
      <w:r>
        <w:t>.</w:t>
      </w:r>
    </w:p>
    <w:p w:rsidR="008959D3" w:rsidRDefault="008959D3" w:rsidP="00FE785A">
      <w:r>
        <w:t xml:space="preserve">Inspekční činnost byla zaměřená </w:t>
      </w:r>
      <w:proofErr w:type="gramStart"/>
      <w:r>
        <w:t>na</w:t>
      </w:r>
      <w:proofErr w:type="gramEnd"/>
      <w:r>
        <w:t>:</w:t>
      </w:r>
    </w:p>
    <w:p w:rsidR="00B91D37" w:rsidRDefault="00B91D37" w:rsidP="00FE785A">
      <w:r>
        <w:t xml:space="preserve"> </w:t>
      </w:r>
    </w:p>
    <w:p w:rsidR="005A12F9" w:rsidRDefault="005A12F9" w:rsidP="000A0972">
      <w:pPr>
        <w:numPr>
          <w:ilvl w:val="0"/>
          <w:numId w:val="11"/>
        </w:numPr>
      </w:pPr>
      <w:r>
        <w:t xml:space="preserve">hodnocení podmínek, průběhu a výsledků vzdělávání </w:t>
      </w:r>
      <w:r w:rsidR="001C6C16">
        <w:t>podle příslušných vzdělávacích programů</w:t>
      </w:r>
      <w:r w:rsidR="008959D3">
        <w:t>,</w:t>
      </w:r>
    </w:p>
    <w:p w:rsidR="001C6C16" w:rsidRDefault="008959D3" w:rsidP="000A0972">
      <w:pPr>
        <w:numPr>
          <w:ilvl w:val="0"/>
          <w:numId w:val="11"/>
        </w:numPr>
      </w:pPr>
      <w:r>
        <w:t>kontrolu školního vzdělávacího programu,</w:t>
      </w:r>
    </w:p>
    <w:p w:rsidR="008959D3" w:rsidRDefault="008959D3" w:rsidP="000A0972">
      <w:pPr>
        <w:numPr>
          <w:ilvl w:val="0"/>
          <w:numId w:val="11"/>
        </w:numPr>
      </w:pPr>
      <w:r>
        <w:t>kontrolu školního řádu a vnitřních řádů,</w:t>
      </w:r>
    </w:p>
    <w:p w:rsidR="008959D3" w:rsidRDefault="008959D3" w:rsidP="000A0972">
      <w:pPr>
        <w:numPr>
          <w:ilvl w:val="0"/>
          <w:numId w:val="11"/>
        </w:numPr>
      </w:pPr>
      <w:r>
        <w:t>zajištění BOZ žáků při vzdělávání a při poskytování školských služeb</w:t>
      </w:r>
    </w:p>
    <w:p w:rsidR="008959D3" w:rsidRDefault="008959D3" w:rsidP="000A0972">
      <w:pPr>
        <w:numPr>
          <w:ilvl w:val="0"/>
          <w:numId w:val="11"/>
        </w:numPr>
      </w:pPr>
      <w:r>
        <w:t>opatření k minimalizaci rizik školních úrazů,</w:t>
      </w:r>
    </w:p>
    <w:p w:rsidR="008959D3" w:rsidRDefault="008959D3" w:rsidP="000A0972">
      <w:pPr>
        <w:numPr>
          <w:ilvl w:val="0"/>
          <w:numId w:val="11"/>
        </w:numPr>
      </w:pPr>
      <w:r>
        <w:t>kontrolu evidence úrazů, včetně zasílání záznamů o úrazech</w:t>
      </w:r>
    </w:p>
    <w:p w:rsidR="001C6C16" w:rsidRDefault="001C6C16" w:rsidP="001C6C16"/>
    <w:p w:rsidR="001C6C16" w:rsidRDefault="001C6C16" w:rsidP="001C6C16">
      <w:r>
        <w:t xml:space="preserve">Hodnocení školy bylo zaměřeno </w:t>
      </w:r>
      <w:proofErr w:type="gramStart"/>
      <w:r>
        <w:t>na</w:t>
      </w:r>
      <w:proofErr w:type="gramEnd"/>
      <w:r>
        <w:t>:</w:t>
      </w:r>
    </w:p>
    <w:p w:rsidR="001C6C16" w:rsidRDefault="001C6C16" w:rsidP="000A0972">
      <w:pPr>
        <w:numPr>
          <w:ilvl w:val="0"/>
          <w:numId w:val="2"/>
        </w:numPr>
      </w:pPr>
      <w:r>
        <w:t>rovnost příležitostí ke vzdělávání</w:t>
      </w:r>
    </w:p>
    <w:p w:rsidR="001C6C16" w:rsidRDefault="001C6C16" w:rsidP="000A0972">
      <w:pPr>
        <w:numPr>
          <w:ilvl w:val="0"/>
          <w:numId w:val="2"/>
        </w:numPr>
      </w:pPr>
      <w:r>
        <w:t>vedení školy</w:t>
      </w:r>
    </w:p>
    <w:p w:rsidR="001C6C16" w:rsidRDefault="001C6C16" w:rsidP="000A0972">
      <w:pPr>
        <w:numPr>
          <w:ilvl w:val="0"/>
          <w:numId w:val="2"/>
        </w:numPr>
      </w:pPr>
      <w:r>
        <w:t>předpoklady pro řádnou činnost školy</w:t>
      </w:r>
    </w:p>
    <w:p w:rsidR="001C6C16" w:rsidRDefault="001C6C16" w:rsidP="000A0972">
      <w:pPr>
        <w:numPr>
          <w:ilvl w:val="0"/>
          <w:numId w:val="2"/>
        </w:numPr>
      </w:pPr>
      <w:r>
        <w:t>průběh vzdělávání</w:t>
      </w:r>
    </w:p>
    <w:p w:rsidR="001C6C16" w:rsidRDefault="001C6C16" w:rsidP="000A0972">
      <w:pPr>
        <w:numPr>
          <w:ilvl w:val="0"/>
          <w:numId w:val="2"/>
        </w:numPr>
      </w:pPr>
      <w:r>
        <w:t>partnerské vztahy s vnějším okolím</w:t>
      </w:r>
    </w:p>
    <w:p w:rsidR="001C6C16" w:rsidRDefault="001C6C16" w:rsidP="000A0972">
      <w:pPr>
        <w:numPr>
          <w:ilvl w:val="0"/>
          <w:numId w:val="2"/>
        </w:numPr>
      </w:pPr>
      <w:r>
        <w:t>dosahování úrovně klíčových kompetencí prostřednictvím vzdělávacího obsahu</w:t>
      </w:r>
    </w:p>
    <w:p w:rsidR="001C6C16" w:rsidRDefault="001C6C16" w:rsidP="000A0972">
      <w:pPr>
        <w:numPr>
          <w:ilvl w:val="0"/>
          <w:numId w:val="2"/>
        </w:numPr>
      </w:pPr>
      <w:r>
        <w:t>výsledky vzdělávání žáků</w:t>
      </w:r>
    </w:p>
    <w:p w:rsidR="001C6C16" w:rsidRDefault="001C6C16" w:rsidP="000A0972">
      <w:pPr>
        <w:numPr>
          <w:ilvl w:val="0"/>
          <w:numId w:val="2"/>
        </w:numPr>
      </w:pPr>
      <w:r>
        <w:t>ekonomické a materiální předpoklady</w:t>
      </w:r>
    </w:p>
    <w:p w:rsidR="001C6C16" w:rsidRDefault="001C6C16" w:rsidP="001C6C16"/>
    <w:p w:rsidR="008959D3" w:rsidRDefault="008959D3" w:rsidP="001C6C16"/>
    <w:p w:rsidR="001C6C16" w:rsidRDefault="001C6C16" w:rsidP="001C6C16">
      <w:r>
        <w:t>Celkové hodnocení:</w:t>
      </w:r>
    </w:p>
    <w:p w:rsidR="005A12F9" w:rsidRDefault="005A12F9" w:rsidP="00FE785A"/>
    <w:p w:rsidR="008959D3" w:rsidRDefault="008959D3" w:rsidP="00FE785A">
      <w:pPr>
        <w:rPr>
          <w:i/>
        </w:rPr>
      </w:pPr>
      <w:r>
        <w:rPr>
          <w:i/>
        </w:rPr>
        <w:t xml:space="preserve">K bodu 1) – v posuzovaných oblastech převažuje očekávaná úroveň. </w:t>
      </w:r>
      <w:r w:rsidR="00D91B42">
        <w:rPr>
          <w:i/>
        </w:rPr>
        <w:t>Materiální a finanční podmínky dosahovaly výbo</w:t>
      </w:r>
      <w:r w:rsidR="00D91B42">
        <w:rPr>
          <w:i/>
        </w:rPr>
        <w:t>r</w:t>
      </w:r>
      <w:r w:rsidR="00D91B42">
        <w:rPr>
          <w:i/>
        </w:rPr>
        <w:t>né úrovně. U žáků se SVP na 2. stupni doporučuje inspekce zlepšit uplatňování aktivních metod a forem práce.</w:t>
      </w:r>
    </w:p>
    <w:p w:rsidR="00D91B42" w:rsidRDefault="00D91B42" w:rsidP="00FE785A">
      <w:pPr>
        <w:rPr>
          <w:i/>
        </w:rPr>
      </w:pPr>
      <w:r>
        <w:rPr>
          <w:i/>
        </w:rPr>
        <w:t>K bodům 2) – 6) nebylo zjištěno porušení zákona v dané oblasti.</w:t>
      </w:r>
    </w:p>
    <w:p w:rsidR="00D91B42" w:rsidRDefault="00D91B42" w:rsidP="00FE785A">
      <w:pPr>
        <w:rPr>
          <w:i/>
        </w:rPr>
      </w:pPr>
    </w:p>
    <w:p w:rsidR="00D91B42" w:rsidRDefault="00D91B42" w:rsidP="00FE785A">
      <w:pPr>
        <w:rPr>
          <w:i/>
        </w:rPr>
      </w:pPr>
      <w:r>
        <w:rPr>
          <w:i/>
        </w:rPr>
        <w:t>Od posledního inspekčního hodnocení v roce 2009 došlo k rozšíření činnosti školy o školní klub, k navýšení počtu žáků školy, ke změně ve školním vzdělávacím programu, ke zlepšení materiálních podmínek vzdělávání, k navýšení prostře</w:t>
      </w:r>
      <w:r>
        <w:rPr>
          <w:i/>
        </w:rPr>
        <w:t>d</w:t>
      </w:r>
      <w:r>
        <w:rPr>
          <w:i/>
        </w:rPr>
        <w:t>ků ICT.</w:t>
      </w:r>
    </w:p>
    <w:p w:rsidR="00D91B42" w:rsidRPr="008959D3" w:rsidRDefault="00D91B42" w:rsidP="00FE785A">
      <w:pPr>
        <w:rPr>
          <w:i/>
        </w:rPr>
      </w:pPr>
      <w:r>
        <w:rPr>
          <w:i/>
        </w:rPr>
        <w:t>Škola si udržela dobrou úroveň vzdělávání.</w:t>
      </w:r>
    </w:p>
    <w:p w:rsidR="008959D3" w:rsidRDefault="008959D3" w:rsidP="00FE785A"/>
    <w:p w:rsidR="00220EC3" w:rsidRDefault="00D91B42" w:rsidP="00FE785A">
      <w:r>
        <w:t>Škole nebyla uložena žádná nápravná opatření.</w:t>
      </w:r>
    </w:p>
    <w:p w:rsidR="00D10EC5" w:rsidRDefault="00A27997" w:rsidP="00A27997">
      <w:pPr>
        <w:pStyle w:val="Nadpis1"/>
      </w:pPr>
      <w:bookmarkStart w:id="72" w:name="_Toc145937101"/>
      <w:bookmarkStart w:id="73" w:name="_Toc178068540"/>
      <w:bookmarkStart w:id="74" w:name="_Toc491429226"/>
      <w:r>
        <w:t>H</w:t>
      </w:r>
      <w:r w:rsidR="00D10EC5">
        <w:t>ospodaření</w:t>
      </w:r>
      <w:bookmarkEnd w:id="72"/>
      <w:bookmarkEnd w:id="73"/>
      <w:r>
        <w:t xml:space="preserve"> školy</w:t>
      </w:r>
      <w:r w:rsidR="001C6844">
        <w:t xml:space="preserve"> za rok 20</w:t>
      </w:r>
      <w:r w:rsidR="000722D0">
        <w:t>1</w:t>
      </w:r>
      <w:r w:rsidR="000A0972">
        <w:t>6</w:t>
      </w:r>
      <w:bookmarkEnd w:id="74"/>
    </w:p>
    <w:p w:rsidR="00C97FF2" w:rsidRPr="00643B5F" w:rsidRDefault="00C97FF2" w:rsidP="00C97FF2">
      <w:pPr>
        <w:pStyle w:val="Nadpis2"/>
      </w:pPr>
      <w:bookmarkStart w:id="75" w:name="_Toc491429227"/>
      <w:r w:rsidRPr="00643B5F">
        <w:t>Hlavní činnost</w:t>
      </w:r>
      <w:bookmarkEnd w:id="75"/>
    </w:p>
    <w:p w:rsidR="00C97FF2" w:rsidRDefault="00C97FF2" w:rsidP="00C97FF2">
      <w:pPr>
        <w:jc w:val="both"/>
      </w:pP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>Finanční prostředky od zřizovatele byly použity na úhradu provozních nákladů a to především na elektrickou energii, plyn a vodu. Dále pak na nákup materiálu na opravy, čistící a hygienické potřeby a kancelářské potřeby. Z položky DDHM byl nakoupen převážně nábytek na vybavení tříd a kabinetů, tabule a počítače.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 xml:space="preserve">Dále byly z provozní dotace použity prostředky na práce a služby, opravu a údržbu, odpisy, spoje a pojištění. 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>V položce opravy byly čerpány prostředky na revize a údržbu, dále na malování, opravy střechy a drobné nutné opravy, potřebné k zajištění chodu školy.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>Všechny položky byly čerpány dle rozpočtu.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>K hospodaření školy byly využity i prostředky z rezervního fondu a fondu reprodukce majetku. Rezervní fond byl čerpán na částečné financování osobních nákladů IT správce a fond reprodukce majetku byl čerpán na obnovu systému hromosvodů a dále byl napojen na položku oprav.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 xml:space="preserve">Škola hospodařila i s účelovými příspěvky od zřizovatele na provoz kroužku </w:t>
      </w:r>
      <w:proofErr w:type="spellStart"/>
      <w:r w:rsidRPr="000A0972">
        <w:rPr>
          <w:lang w:eastAsia="zh-CN"/>
        </w:rPr>
        <w:t>Glitter</w:t>
      </w:r>
      <w:proofErr w:type="spellEnd"/>
      <w:r w:rsidRPr="000A0972">
        <w:rPr>
          <w:lang w:eastAsia="zh-CN"/>
        </w:rPr>
        <w:t xml:space="preserve"> </w:t>
      </w:r>
      <w:proofErr w:type="spellStart"/>
      <w:r w:rsidRPr="000A0972">
        <w:rPr>
          <w:lang w:eastAsia="zh-CN"/>
        </w:rPr>
        <w:t>Stars</w:t>
      </w:r>
      <w:proofErr w:type="spellEnd"/>
      <w:r w:rsidRPr="000A0972">
        <w:rPr>
          <w:lang w:eastAsia="zh-CN"/>
        </w:rPr>
        <w:t xml:space="preserve"> a částečné financování osobních nákladů IT správce.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 xml:space="preserve">Z dotace krajského úřadu byly hrazeny veškeré náklady na platy zaměstnanců (kromě správce haly a správce IT), zdravotní a sociální pojištění těchto pracovníků, byl tvořen fond kulturních a sociálních potřeb. Dále byly hrazeny z těchto prostředků učebnice a učební pomůcky pro žáky, další vzdělávání zaměstnanců, cestovné, osobní ochranné pomůcky a nemocenské dávky. </w:t>
      </w:r>
    </w:p>
    <w:p w:rsid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lastRenderedPageBreak/>
        <w:t>Výdaje organizace byly kryty níže uvedenými příjmy: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6"/>
        <w:gridCol w:w="7680"/>
        <w:gridCol w:w="1807"/>
      </w:tblGrid>
      <w:tr w:rsidR="000A0972" w:rsidRPr="000A0972" w:rsidTr="008B15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972" w:rsidRPr="000A0972" w:rsidRDefault="000A0972" w:rsidP="000A0972">
            <w:pPr>
              <w:suppressAutoHyphens/>
              <w:autoSpaceDE/>
              <w:autoSpaceDN/>
              <w:rPr>
                <w:lang w:eastAsia="zh-CN"/>
              </w:rPr>
            </w:pPr>
            <w:r w:rsidRPr="000A0972">
              <w:rPr>
                <w:lang w:eastAsia="zh-CN"/>
              </w:rPr>
              <w:t>1.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both"/>
              <w:rPr>
                <w:lang w:eastAsia="zh-CN"/>
              </w:rPr>
            </w:pPr>
            <w:r w:rsidRPr="000A0972">
              <w:rPr>
                <w:lang w:eastAsia="zh-CN"/>
              </w:rPr>
              <w:t>Dotace od zřizovatele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4 011 000,00 Kč</w:t>
            </w:r>
          </w:p>
        </w:tc>
      </w:tr>
      <w:tr w:rsidR="000A0972" w:rsidRPr="000A0972" w:rsidTr="008B15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972" w:rsidRPr="000A0972" w:rsidRDefault="000A0972" w:rsidP="000A0972">
            <w:pPr>
              <w:suppressAutoHyphens/>
              <w:autoSpaceDE/>
              <w:autoSpaceDN/>
              <w:rPr>
                <w:lang w:eastAsia="zh-CN"/>
              </w:rPr>
            </w:pPr>
            <w:r w:rsidRPr="000A0972">
              <w:rPr>
                <w:lang w:eastAsia="zh-CN"/>
              </w:rPr>
              <w:t>2.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both"/>
              <w:rPr>
                <w:color w:val="FF0000"/>
                <w:lang w:eastAsia="zh-CN"/>
              </w:rPr>
            </w:pPr>
            <w:r w:rsidRPr="000A0972">
              <w:rPr>
                <w:lang w:eastAsia="zh-CN"/>
              </w:rPr>
              <w:t>Dotace z Krajského úřadu Brno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25 602 958,10 Kč</w:t>
            </w:r>
          </w:p>
        </w:tc>
      </w:tr>
      <w:tr w:rsidR="000A0972" w:rsidRPr="000A0972" w:rsidTr="008B15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972" w:rsidRPr="000A0972" w:rsidRDefault="000A0972" w:rsidP="000A0972">
            <w:pPr>
              <w:suppressAutoHyphens/>
              <w:autoSpaceDE/>
              <w:autoSpaceDN/>
              <w:rPr>
                <w:lang w:eastAsia="zh-CN"/>
              </w:rPr>
            </w:pPr>
            <w:r w:rsidRPr="000A0972">
              <w:rPr>
                <w:lang w:eastAsia="zh-CN"/>
              </w:rPr>
              <w:t xml:space="preserve">3.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both"/>
              <w:rPr>
                <w:lang w:eastAsia="zh-CN"/>
              </w:rPr>
            </w:pPr>
            <w:r w:rsidRPr="000A0972">
              <w:rPr>
                <w:lang w:eastAsia="zh-CN"/>
              </w:rPr>
              <w:t>Čerpání rezervního fondu a fondu reprodukce majetku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449 116,00 Kč</w:t>
            </w:r>
          </w:p>
        </w:tc>
      </w:tr>
      <w:tr w:rsidR="000A0972" w:rsidRPr="000A0972" w:rsidTr="008B15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972" w:rsidRPr="000A0972" w:rsidRDefault="000A0972" w:rsidP="000A0972">
            <w:pPr>
              <w:suppressAutoHyphens/>
              <w:autoSpaceDE/>
              <w:autoSpaceDN/>
              <w:rPr>
                <w:lang w:eastAsia="zh-CN"/>
              </w:rPr>
            </w:pPr>
            <w:r w:rsidRPr="000A0972">
              <w:rPr>
                <w:lang w:eastAsia="zh-CN"/>
              </w:rPr>
              <w:t>4.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both"/>
              <w:rPr>
                <w:lang w:eastAsia="zh-CN"/>
              </w:rPr>
            </w:pPr>
            <w:r w:rsidRPr="000A0972">
              <w:rPr>
                <w:lang w:eastAsia="zh-CN"/>
              </w:rPr>
              <w:t>Příjmy za stravování ve školní jídelně, družině a za kroužky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5 141 433,99 Kč</w:t>
            </w:r>
          </w:p>
        </w:tc>
      </w:tr>
      <w:tr w:rsidR="000A0972" w:rsidRPr="000A0972" w:rsidTr="008B15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972" w:rsidRPr="000A0972" w:rsidRDefault="000A0972" w:rsidP="000A0972">
            <w:pPr>
              <w:suppressAutoHyphens/>
              <w:autoSpaceDE/>
              <w:autoSpaceDN/>
              <w:rPr>
                <w:lang w:eastAsia="zh-CN"/>
              </w:rPr>
            </w:pPr>
            <w:r w:rsidRPr="000A0972">
              <w:rPr>
                <w:lang w:eastAsia="zh-CN"/>
              </w:rPr>
              <w:t>5.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both"/>
              <w:rPr>
                <w:lang w:eastAsia="zh-CN"/>
              </w:rPr>
            </w:pPr>
            <w:r w:rsidRPr="000A0972">
              <w:rPr>
                <w:lang w:eastAsia="zh-CN"/>
              </w:rPr>
              <w:t>Příjmy za režie při stravování ZŠ Křižanovice a platby žáků za ztracené učebnice a poškozený majetek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162 021,00 Kč</w:t>
            </w:r>
          </w:p>
        </w:tc>
      </w:tr>
      <w:tr w:rsidR="000A0972" w:rsidRPr="000A0972" w:rsidTr="008B15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972" w:rsidRPr="000A0972" w:rsidRDefault="000A0972" w:rsidP="000A0972">
            <w:pPr>
              <w:suppressAutoHyphens/>
              <w:autoSpaceDE/>
              <w:autoSpaceDN/>
              <w:rPr>
                <w:lang w:eastAsia="zh-CN"/>
              </w:rPr>
            </w:pPr>
            <w:r w:rsidRPr="000A0972">
              <w:rPr>
                <w:lang w:eastAsia="zh-CN"/>
              </w:rPr>
              <w:t>6.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both"/>
              <w:rPr>
                <w:lang w:eastAsia="zh-CN"/>
              </w:rPr>
            </w:pPr>
            <w:r w:rsidRPr="000A0972">
              <w:rPr>
                <w:lang w:eastAsia="zh-CN"/>
              </w:rPr>
              <w:t>Ostatní příjmy, které tvoří úroky z běžného účtu a účelové příspěvky v celkové výši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359 143,84 Kč</w:t>
            </w:r>
          </w:p>
        </w:tc>
      </w:tr>
    </w:tbl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Pr="000A0972" w:rsidRDefault="000A0972" w:rsidP="000A0972">
      <w:pPr>
        <w:suppressAutoHyphens/>
        <w:autoSpaceDE/>
        <w:autoSpaceDN/>
        <w:jc w:val="both"/>
        <w:rPr>
          <w:b/>
          <w:lang w:eastAsia="zh-CN"/>
        </w:rPr>
      </w:pPr>
      <w:r w:rsidRPr="000A0972">
        <w:rPr>
          <w:b/>
          <w:lang w:eastAsia="zh-CN"/>
        </w:rPr>
        <w:t>Celkové příjmy za rok 2016 v hlavní činnosti byly 35 725 672,93</w:t>
      </w:r>
      <w:r w:rsidRPr="000A0972">
        <w:rPr>
          <w:b/>
          <w:color w:val="FF0000"/>
          <w:lang w:eastAsia="zh-CN"/>
        </w:rPr>
        <w:t xml:space="preserve"> </w:t>
      </w:r>
      <w:r w:rsidRPr="000A0972">
        <w:rPr>
          <w:b/>
          <w:lang w:eastAsia="zh-CN"/>
        </w:rPr>
        <w:t>Kč.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b/>
          <w:lang w:eastAsia="zh-CN"/>
        </w:rPr>
      </w:pPr>
      <w:r w:rsidRPr="000A0972">
        <w:rPr>
          <w:b/>
          <w:lang w:eastAsia="zh-CN"/>
        </w:rPr>
        <w:t>Celkové výdaje za rok 2016 v hlavní činnosti byly 35 250 588,34</w:t>
      </w:r>
      <w:r w:rsidRPr="000A0972">
        <w:rPr>
          <w:b/>
          <w:color w:val="FF0000"/>
          <w:lang w:eastAsia="zh-CN"/>
        </w:rPr>
        <w:t xml:space="preserve"> </w:t>
      </w:r>
      <w:r w:rsidRPr="000A0972">
        <w:rPr>
          <w:b/>
          <w:lang w:eastAsia="zh-CN"/>
        </w:rPr>
        <w:t>Kč.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b/>
          <w:lang w:eastAsia="zh-CN"/>
        </w:rPr>
      </w:pPr>
      <w:r w:rsidRPr="000A0972">
        <w:rPr>
          <w:b/>
          <w:lang w:eastAsia="zh-CN"/>
        </w:rPr>
        <w:t>Výsledek hospodaření v hlavní činnosti je 475 084,59 Kč.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Pr="000A0972" w:rsidRDefault="000A0972" w:rsidP="000A0972">
      <w:pPr>
        <w:pStyle w:val="Nadpis2"/>
      </w:pPr>
      <w:bookmarkStart w:id="76" w:name="_Toc491429228"/>
      <w:r w:rsidRPr="000A0972">
        <w:t>Doplňková činnost</w:t>
      </w:r>
      <w:bookmarkEnd w:id="76"/>
      <w:r w:rsidRPr="000A0972">
        <w:t xml:space="preserve">   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>Doplňková činnost je významnou součástí hospodaření naší organizace.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Pr="000A0972" w:rsidRDefault="000A0972" w:rsidP="000A0972">
      <w:pPr>
        <w:suppressAutoHyphens/>
        <w:autoSpaceDE/>
        <w:autoSpaceDN/>
        <w:jc w:val="both"/>
        <w:rPr>
          <w:color w:val="FF0000"/>
          <w:lang w:eastAsia="zh-CN"/>
        </w:rPr>
      </w:pPr>
      <w:r w:rsidRPr="000A0972">
        <w:rPr>
          <w:color w:val="000000"/>
          <w:lang w:eastAsia="zh-CN"/>
        </w:rPr>
        <w:t xml:space="preserve">Hlavním zdrojem doplňkové činnosti byly příjmy z pronájmů ve výši 642 030 Kč. 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>Z těchto pronájmů tvoří největší část pronájmy haly 417 135 Kč, staré tělocvičny 87 285 Kč, gymnastického sálu 58 455 Kč, učeben 13 640 Kč a venkovního hřiště 750 Kč.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 xml:space="preserve">Další příjmy byly z ubytování účastníků MR v </w:t>
      </w:r>
      <w:proofErr w:type="spellStart"/>
      <w:r w:rsidRPr="000A0972">
        <w:rPr>
          <w:lang w:eastAsia="zh-CN"/>
        </w:rPr>
        <w:t>TeamGymu</w:t>
      </w:r>
      <w:proofErr w:type="spellEnd"/>
      <w:r w:rsidRPr="000A0972">
        <w:rPr>
          <w:lang w:eastAsia="zh-CN"/>
        </w:rPr>
        <w:t xml:space="preserve"> 7 900 Kč, za výpaly v keramické peci 5 850 Kč, za nájem z bytu školníka ve výši 51 015 Kč a za stravování cizích strávníků. </w:t>
      </w:r>
      <w:proofErr w:type="gramStart"/>
      <w:r w:rsidRPr="000A0972">
        <w:rPr>
          <w:lang w:eastAsia="zh-CN"/>
        </w:rPr>
        <w:t>ve</w:t>
      </w:r>
      <w:proofErr w:type="gramEnd"/>
      <w:r w:rsidRPr="000A0972">
        <w:rPr>
          <w:lang w:eastAsia="zh-CN"/>
        </w:rPr>
        <w:t xml:space="preserve"> výši  522 850,24 Kč. 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>Náklady v doplňkové činnosti tvoří mzdy správce haly včetně zákonných odvodů.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>Další náklady jsou mzda kuchařky na vaření obědů pro cizí strávníky včetně odvodů, režijní náklady jako energie, opravy, materiál, služby apod.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Pr="000A0972" w:rsidRDefault="000A0972" w:rsidP="000A0972">
      <w:pPr>
        <w:suppressAutoHyphens/>
        <w:autoSpaceDE/>
        <w:autoSpaceDN/>
        <w:jc w:val="both"/>
        <w:rPr>
          <w:b/>
          <w:lang w:eastAsia="zh-CN"/>
        </w:rPr>
      </w:pPr>
      <w:r w:rsidRPr="000A0972">
        <w:rPr>
          <w:b/>
          <w:lang w:eastAsia="zh-CN"/>
        </w:rPr>
        <w:t xml:space="preserve">Celkové příjmy za rok 2016 v doplňkové činnosti byly 1 178 380,24 Kč. 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b/>
          <w:lang w:eastAsia="zh-CN"/>
        </w:rPr>
      </w:pPr>
      <w:r w:rsidRPr="000A0972">
        <w:rPr>
          <w:b/>
          <w:lang w:eastAsia="zh-CN"/>
        </w:rPr>
        <w:t>Celkové výdaje za rok 2016 v doplňkové činnosti byly 987 506,29 Kč.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b/>
          <w:lang w:eastAsia="zh-CN"/>
        </w:rPr>
      </w:pPr>
      <w:r w:rsidRPr="000A0972">
        <w:rPr>
          <w:b/>
          <w:lang w:eastAsia="zh-CN"/>
        </w:rPr>
        <w:t>Výsledek hospodaření v hlavní činnosti je 190 873,95 Kč.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 xml:space="preserve">Přehled plánovaných a skutečných nákladů i výnosů je uveden v přiložené  tabulce č. 2. </w:t>
      </w:r>
    </w:p>
    <w:p w:rsidR="000A0972" w:rsidRPr="000A0972" w:rsidRDefault="000A0972" w:rsidP="000A0972">
      <w:pPr>
        <w:pStyle w:val="Nadpis2"/>
      </w:pPr>
      <w:r w:rsidRPr="000A0972">
        <w:t xml:space="preserve"> </w:t>
      </w:r>
      <w:bookmarkStart w:id="77" w:name="_Toc491429229"/>
      <w:r w:rsidRPr="000A0972">
        <w:t>Informace o provedených kontrolách</w:t>
      </w:r>
      <w:bookmarkEnd w:id="77"/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>V průběhu roku 2016 proběhly v naší organizaci 2 kontroly: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Pr="000A0972" w:rsidRDefault="000A0972" w:rsidP="000A0972">
      <w:pPr>
        <w:numPr>
          <w:ilvl w:val="0"/>
          <w:numId w:val="17"/>
        </w:numPr>
        <w:tabs>
          <w:tab w:val="left" w:pos="720"/>
        </w:tabs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>kontrola OSSZ Vyškov na plnění povinností v důchodovém a nemocenském pojištění v období 4/2013 – 4/2016</w:t>
      </w:r>
    </w:p>
    <w:p w:rsidR="000A0972" w:rsidRPr="000A0972" w:rsidRDefault="000A0972" w:rsidP="000A0972">
      <w:pPr>
        <w:numPr>
          <w:ilvl w:val="0"/>
          <w:numId w:val="17"/>
        </w:numPr>
        <w:tabs>
          <w:tab w:val="left" w:pos="720"/>
        </w:tabs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 xml:space="preserve">pravidelná veřejnosprávní provedená Ing. </w:t>
      </w:r>
      <w:proofErr w:type="spellStart"/>
      <w:r w:rsidRPr="000A0972">
        <w:rPr>
          <w:lang w:eastAsia="zh-CN"/>
        </w:rPr>
        <w:t>Cahlíkovou</w:t>
      </w:r>
      <w:proofErr w:type="spellEnd"/>
      <w:r w:rsidRPr="000A0972">
        <w:rPr>
          <w:lang w:eastAsia="zh-CN"/>
        </w:rPr>
        <w:t>, auditorkou města Slavkova.</w:t>
      </w:r>
    </w:p>
    <w:p w:rsidR="000A0972" w:rsidRPr="000A0972" w:rsidRDefault="000A0972" w:rsidP="000A0972">
      <w:pPr>
        <w:pStyle w:val="Nadpis2"/>
      </w:pPr>
      <w:bookmarkStart w:id="78" w:name="_Toc491429230"/>
      <w:r w:rsidRPr="000A0972">
        <w:t>Peněžní fondy, jejich krytí a zapojení do hospodaření</w:t>
      </w:r>
      <w:bookmarkEnd w:id="78"/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Pr="000A0972" w:rsidRDefault="000A0972" w:rsidP="000A0972">
      <w:pPr>
        <w:suppressAutoHyphens/>
        <w:autoSpaceDE/>
        <w:autoSpaceDN/>
        <w:spacing w:after="120"/>
        <w:jc w:val="both"/>
        <w:rPr>
          <w:lang w:eastAsia="zh-CN"/>
        </w:rPr>
      </w:pPr>
      <w:r w:rsidRPr="000A0972">
        <w:rPr>
          <w:b/>
          <w:lang w:eastAsia="zh-CN"/>
        </w:rPr>
        <w:t>Fond odměn</w:t>
      </w:r>
      <w:r w:rsidRPr="000A0972">
        <w:rPr>
          <w:lang w:eastAsia="zh-CN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48"/>
        <w:gridCol w:w="2006"/>
        <w:gridCol w:w="1870"/>
        <w:gridCol w:w="3129"/>
      </w:tblGrid>
      <w:tr w:rsidR="000A0972" w:rsidRPr="000A0972" w:rsidTr="001639CD"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Stav fondu k 1. 1. 2016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Příděl do fondu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Čerpání fondu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Stav fondu k 31. 12. 2016</w:t>
            </w:r>
          </w:p>
        </w:tc>
      </w:tr>
      <w:tr w:rsidR="000A0972" w:rsidRPr="000A0972" w:rsidTr="001639CD"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71 176,00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0,00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0,00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71 176,00</w:t>
            </w:r>
          </w:p>
        </w:tc>
      </w:tr>
    </w:tbl>
    <w:p w:rsidR="000A0972" w:rsidRPr="000A0972" w:rsidRDefault="000A0972" w:rsidP="000A0972">
      <w:pPr>
        <w:suppressAutoHyphens/>
        <w:autoSpaceDE/>
        <w:autoSpaceDN/>
        <w:spacing w:before="120"/>
        <w:jc w:val="both"/>
        <w:rPr>
          <w:lang w:eastAsia="zh-CN"/>
        </w:rPr>
      </w:pPr>
      <w:r w:rsidRPr="000A0972">
        <w:rPr>
          <w:lang w:eastAsia="zh-CN"/>
        </w:rPr>
        <w:t>Fond odměn je beze změn.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b/>
          <w:lang w:eastAsia="zh-CN"/>
        </w:rPr>
      </w:pPr>
    </w:p>
    <w:p w:rsidR="000A0972" w:rsidRPr="000A0972" w:rsidRDefault="000A0972" w:rsidP="000A0972">
      <w:pPr>
        <w:suppressAutoHyphens/>
        <w:autoSpaceDE/>
        <w:autoSpaceDN/>
        <w:spacing w:after="120"/>
        <w:jc w:val="both"/>
        <w:rPr>
          <w:b/>
          <w:lang w:eastAsia="zh-CN"/>
        </w:rPr>
      </w:pPr>
      <w:r w:rsidRPr="000A0972">
        <w:rPr>
          <w:b/>
          <w:lang w:eastAsia="zh-CN"/>
        </w:rPr>
        <w:t>Fond kulturních a sociálních potřeb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91"/>
        <w:gridCol w:w="1992"/>
        <w:gridCol w:w="1858"/>
        <w:gridCol w:w="3112"/>
      </w:tblGrid>
      <w:tr w:rsidR="000A0972" w:rsidRPr="000A0972" w:rsidTr="001639CD"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 xml:space="preserve"> Stav fondu k 1. 1. 2016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Příděl do fondu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Čerpání fondu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Stav fondu k 31. 12. 2016</w:t>
            </w:r>
          </w:p>
        </w:tc>
      </w:tr>
      <w:tr w:rsidR="000A0972" w:rsidRPr="000A0972" w:rsidTr="001639CD"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color w:val="FF0000"/>
                <w:lang w:eastAsia="zh-CN"/>
              </w:rPr>
            </w:pPr>
            <w:r w:rsidRPr="000A0972">
              <w:rPr>
                <w:color w:val="000000"/>
                <w:lang w:eastAsia="zh-CN"/>
              </w:rPr>
              <w:t>152 591,65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283 951,10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200 438,60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color w:val="000000"/>
                <w:lang w:eastAsia="zh-CN"/>
              </w:rPr>
              <w:t>236 104,15</w:t>
            </w:r>
          </w:p>
        </w:tc>
      </w:tr>
    </w:tbl>
    <w:p w:rsidR="000A0972" w:rsidRPr="000A0972" w:rsidRDefault="000A0972" w:rsidP="000A0972">
      <w:pPr>
        <w:suppressAutoHyphens/>
        <w:autoSpaceDE/>
        <w:autoSpaceDN/>
        <w:spacing w:before="120"/>
        <w:jc w:val="both"/>
        <w:rPr>
          <w:lang w:eastAsia="zh-CN"/>
        </w:rPr>
      </w:pPr>
      <w:r w:rsidRPr="000A0972">
        <w:rPr>
          <w:lang w:eastAsia="zh-CN"/>
        </w:rPr>
        <w:t xml:space="preserve">Fond kulturních a sociálních potřeb byl použit v souladu s vyhláškou 114/2002 Sb. </w:t>
      </w:r>
    </w:p>
    <w:p w:rsid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 xml:space="preserve">a se zásadami stanovenými v kolektivní smlouvě a je krytý finančními prostředky na běžném účtu FKSP. 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Default="000A0972" w:rsidP="000A0972">
      <w:pPr>
        <w:suppressAutoHyphens/>
        <w:autoSpaceDE/>
        <w:autoSpaceDN/>
        <w:jc w:val="both"/>
        <w:rPr>
          <w:b/>
          <w:lang w:eastAsia="zh-CN"/>
        </w:rPr>
      </w:pPr>
    </w:p>
    <w:p w:rsidR="000528E0" w:rsidRPr="000A0972" w:rsidRDefault="000528E0" w:rsidP="000A0972">
      <w:pPr>
        <w:suppressAutoHyphens/>
        <w:autoSpaceDE/>
        <w:autoSpaceDN/>
        <w:jc w:val="both"/>
        <w:rPr>
          <w:b/>
          <w:lang w:eastAsia="zh-CN"/>
        </w:rPr>
      </w:pPr>
    </w:p>
    <w:p w:rsidR="000A0972" w:rsidRPr="000A0972" w:rsidRDefault="000A0972" w:rsidP="000A0972">
      <w:pPr>
        <w:suppressAutoHyphens/>
        <w:autoSpaceDE/>
        <w:autoSpaceDN/>
        <w:spacing w:after="120"/>
        <w:jc w:val="both"/>
        <w:rPr>
          <w:b/>
          <w:lang w:eastAsia="zh-CN"/>
        </w:rPr>
      </w:pPr>
      <w:r w:rsidRPr="000A0972">
        <w:rPr>
          <w:b/>
          <w:lang w:eastAsia="zh-CN"/>
        </w:rPr>
        <w:lastRenderedPageBreak/>
        <w:t>Fond rezervní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48"/>
        <w:gridCol w:w="2006"/>
        <w:gridCol w:w="1870"/>
        <w:gridCol w:w="3129"/>
      </w:tblGrid>
      <w:tr w:rsidR="000A0972" w:rsidRPr="000A0972" w:rsidTr="001639CD"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Stav fondu k 1. 1. 2016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Příděl do fondu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Čerpání fondu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Stav fondu k 31. 12. 2016</w:t>
            </w:r>
          </w:p>
        </w:tc>
      </w:tr>
      <w:tr w:rsidR="000A0972" w:rsidRPr="000A0972" w:rsidTr="001639CD"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color w:val="FF0000"/>
                <w:lang w:eastAsia="zh-CN"/>
              </w:rPr>
            </w:pPr>
            <w:r w:rsidRPr="000A0972">
              <w:rPr>
                <w:lang w:eastAsia="zh-CN"/>
              </w:rPr>
              <w:t>569 425,15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701 834,97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368 412,01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 xml:space="preserve">     902 848,11</w:t>
            </w:r>
          </w:p>
        </w:tc>
      </w:tr>
    </w:tbl>
    <w:p w:rsidR="000A0972" w:rsidRPr="000A0972" w:rsidRDefault="000A0972" w:rsidP="000A0972">
      <w:pPr>
        <w:suppressAutoHyphens/>
        <w:autoSpaceDE/>
        <w:autoSpaceDN/>
        <w:spacing w:before="120"/>
        <w:jc w:val="both"/>
        <w:rPr>
          <w:lang w:eastAsia="zh-CN"/>
        </w:rPr>
      </w:pPr>
      <w:r w:rsidRPr="000A0972">
        <w:rPr>
          <w:lang w:eastAsia="zh-CN"/>
        </w:rPr>
        <w:t>Do rezervního fondu byl zúčtován příděl z rozdělení výsledku hospodaření za rok 2015 v celkové výši 691 834,97 Kč a dar v hodnotě 10 000 Kč.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 xml:space="preserve">Fond byl čerpán dle schváleného rozpočtu - </w:t>
      </w:r>
      <w:proofErr w:type="gramStart"/>
      <w:r w:rsidRPr="000A0972">
        <w:rPr>
          <w:lang w:eastAsia="zh-CN"/>
        </w:rPr>
        <w:t>viz. přiložená</w:t>
      </w:r>
      <w:proofErr w:type="gramEnd"/>
      <w:r w:rsidRPr="000A0972">
        <w:rPr>
          <w:lang w:eastAsia="zh-CN"/>
        </w:rPr>
        <w:t xml:space="preserve"> tabulka č. 1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b/>
          <w:lang w:eastAsia="zh-CN"/>
        </w:rPr>
      </w:pPr>
      <w:r w:rsidRPr="000A0972">
        <w:rPr>
          <w:lang w:eastAsia="zh-CN"/>
        </w:rPr>
        <w:t>Prostředky fondu tvoří zlepšený hospodářský výsledek a prostředky z ostatních titulů (projekty, dary a další).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Pr="000A0972" w:rsidRDefault="000A0972" w:rsidP="000A0972">
      <w:pPr>
        <w:suppressAutoHyphens/>
        <w:autoSpaceDE/>
        <w:autoSpaceDN/>
        <w:spacing w:after="120"/>
        <w:jc w:val="both"/>
        <w:rPr>
          <w:b/>
          <w:lang w:eastAsia="zh-CN"/>
        </w:rPr>
      </w:pPr>
      <w:r w:rsidRPr="000A0972">
        <w:rPr>
          <w:b/>
          <w:lang w:eastAsia="zh-CN"/>
        </w:rPr>
        <w:t>Fond reprodukce majetku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84"/>
        <w:gridCol w:w="2032"/>
        <w:gridCol w:w="1894"/>
        <w:gridCol w:w="3043"/>
      </w:tblGrid>
      <w:tr w:rsidR="000A0972" w:rsidRPr="000A0972" w:rsidTr="001639CD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Stav fondu k 1. 1. 2016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Příděl do fondu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Čerpání fondu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Stav fondu k 31. 12. 2016</w:t>
            </w:r>
          </w:p>
        </w:tc>
      </w:tr>
      <w:tr w:rsidR="000A0972" w:rsidRPr="000A0972" w:rsidTr="001639CD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color w:val="000000"/>
                <w:lang w:eastAsia="zh-CN"/>
              </w:rPr>
            </w:pPr>
            <w:r w:rsidRPr="000A0972">
              <w:rPr>
                <w:lang w:eastAsia="zh-CN"/>
              </w:rPr>
              <w:t>255 276,95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color w:val="000000"/>
                <w:lang w:eastAsia="zh-CN"/>
              </w:rPr>
            </w:pPr>
            <w:r w:rsidRPr="000A0972">
              <w:rPr>
                <w:color w:val="000000"/>
                <w:lang w:eastAsia="zh-CN"/>
              </w:rPr>
              <w:t>86 940,00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color w:val="000000"/>
                <w:lang w:eastAsia="zh-CN"/>
              </w:rPr>
              <w:t>203 683,00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72" w:rsidRPr="000A0972" w:rsidRDefault="000A0972" w:rsidP="000A0972">
            <w:pPr>
              <w:suppressAutoHyphens/>
              <w:autoSpaceDE/>
              <w:autoSpaceDN/>
              <w:jc w:val="right"/>
              <w:rPr>
                <w:lang w:eastAsia="zh-CN"/>
              </w:rPr>
            </w:pPr>
            <w:r w:rsidRPr="000A0972">
              <w:rPr>
                <w:lang w:eastAsia="zh-CN"/>
              </w:rPr>
              <w:t>138 533,95</w:t>
            </w:r>
          </w:p>
        </w:tc>
      </w:tr>
    </w:tbl>
    <w:p w:rsidR="000A0972" w:rsidRPr="000A0972" w:rsidRDefault="000A0972" w:rsidP="000A0972">
      <w:pPr>
        <w:suppressAutoHyphens/>
        <w:autoSpaceDE/>
        <w:autoSpaceDN/>
        <w:spacing w:before="120"/>
        <w:jc w:val="both"/>
        <w:rPr>
          <w:lang w:eastAsia="zh-CN"/>
        </w:rPr>
      </w:pPr>
      <w:r w:rsidRPr="000A0972">
        <w:rPr>
          <w:lang w:eastAsia="zh-CN"/>
        </w:rPr>
        <w:t>Do fondu reprodukce majetku byl zaúčtován příděl z odpisů za rok 2016. Z fondu byly čerpány prostředky na obnovu systému hromosvodů a dále prostředky na nezbytné opravy mimo plánovaný rozpočet.  Konečný zůstatek fondu je 138 533,95 Kč.</w:t>
      </w: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</w:p>
    <w:p w:rsidR="000A0972" w:rsidRPr="000A0972" w:rsidRDefault="000A0972" w:rsidP="000A0972">
      <w:pPr>
        <w:suppressAutoHyphens/>
        <w:autoSpaceDE/>
        <w:autoSpaceDN/>
        <w:jc w:val="both"/>
        <w:rPr>
          <w:lang w:eastAsia="zh-CN"/>
        </w:rPr>
      </w:pPr>
      <w:r w:rsidRPr="000A0972">
        <w:rPr>
          <w:lang w:eastAsia="zh-CN"/>
        </w:rPr>
        <w:t>Fond odměn, fond rezervní a fond reprodukce jsou kryty finančními prostředky na běžném účtu, kde jsou analyticky odděleny.</w:t>
      </w:r>
    </w:p>
    <w:p w:rsidR="00982B41" w:rsidRPr="00982B41" w:rsidRDefault="00982B41" w:rsidP="00982B41">
      <w:pPr>
        <w:jc w:val="both"/>
      </w:pPr>
    </w:p>
    <w:p w:rsidR="00523525" w:rsidRPr="00982B41" w:rsidRDefault="00523525" w:rsidP="00F17BF4">
      <w:pPr>
        <w:ind w:right="-2"/>
        <w:jc w:val="right"/>
      </w:pPr>
      <w:r w:rsidRPr="003F4AD9">
        <w:t xml:space="preserve">Zpracovala: </w:t>
      </w:r>
      <w:r w:rsidR="00982B41">
        <w:t xml:space="preserve">Lucie </w:t>
      </w:r>
      <w:r w:rsidR="00E609DB">
        <w:t>Málková</w:t>
      </w:r>
      <w:r w:rsidRPr="003F4AD9">
        <w:t xml:space="preserve"> – finanční účetní</w:t>
      </w:r>
    </w:p>
    <w:p w:rsidR="001C6844" w:rsidRDefault="001C6844" w:rsidP="001C6844">
      <w:pPr>
        <w:pStyle w:val="Nadpis2"/>
      </w:pPr>
      <w:bookmarkStart w:id="79" w:name="_Toc491429231"/>
      <w:r>
        <w:t>Opravy</w:t>
      </w:r>
      <w:r w:rsidR="00002546">
        <w:t>,</w:t>
      </w:r>
      <w:r>
        <w:t xml:space="preserve"> údržba</w:t>
      </w:r>
      <w:r w:rsidR="00002546">
        <w:t xml:space="preserve"> a výstavba</w:t>
      </w:r>
      <w:bookmarkEnd w:id="79"/>
    </w:p>
    <w:p w:rsidR="00F16CFC" w:rsidRDefault="00150B46" w:rsidP="000A0972">
      <w:pPr>
        <w:numPr>
          <w:ilvl w:val="0"/>
          <w:numId w:val="1"/>
        </w:numPr>
      </w:pPr>
      <w:r>
        <w:t>Opětovn</w:t>
      </w:r>
      <w:r w:rsidR="00744A35">
        <w:t>ě proběhly</w:t>
      </w:r>
      <w:r>
        <w:t xml:space="preserve"> r</w:t>
      </w:r>
      <w:r w:rsidR="00F16CFC">
        <w:t>eklamace fasády</w:t>
      </w:r>
      <w:r w:rsidR="008869DA">
        <w:t>, která byla opravena</w:t>
      </w:r>
      <w:r w:rsidR="00744A35">
        <w:t xml:space="preserve"> v červenci</w:t>
      </w:r>
      <w:r w:rsidR="00F16CFC">
        <w:t xml:space="preserve"> </w:t>
      </w:r>
      <w:r w:rsidR="001639CD">
        <w:t>2014, a opět</w:t>
      </w:r>
      <w:r w:rsidR="008869DA">
        <w:t xml:space="preserve"> došlo k jejímu poškození.</w:t>
      </w:r>
      <w:r w:rsidR="00A526A2">
        <w:t xml:space="preserve"> Na reklamace nikdo nereaguje a záležitost byla předána na </w:t>
      </w:r>
      <w:proofErr w:type="spellStart"/>
      <w:r w:rsidR="00A526A2">
        <w:t>MěÚ</w:t>
      </w:r>
      <w:proofErr w:type="spellEnd"/>
      <w:r w:rsidR="001639CD">
        <w:t xml:space="preserve"> a do RM, kde po projednání byla dohodnuta oprava na září 2017</w:t>
      </w:r>
      <w:r w:rsidR="00A526A2">
        <w:t>.</w:t>
      </w:r>
    </w:p>
    <w:p w:rsidR="00F93418" w:rsidRDefault="00F93418" w:rsidP="000A0972">
      <w:pPr>
        <w:numPr>
          <w:ilvl w:val="0"/>
          <w:numId w:val="1"/>
        </w:numPr>
      </w:pPr>
      <w:r>
        <w:t>Pravidelné čištění okapů a jejich svodů.</w:t>
      </w:r>
    </w:p>
    <w:p w:rsidR="007B1D23" w:rsidRDefault="00A526A2" w:rsidP="000A0972">
      <w:pPr>
        <w:numPr>
          <w:ilvl w:val="0"/>
          <w:numId w:val="1"/>
        </w:numPr>
      </w:pPr>
      <w:r>
        <w:t>Dokončili</w:t>
      </w:r>
      <w:r w:rsidR="00E733BF">
        <w:t xml:space="preserve"> jsme prostory tříd na nové budově odstraněním n</w:t>
      </w:r>
      <w:r>
        <w:t>epoužívaných vestavěných skříní a zřídili učebnu matematiky.</w:t>
      </w:r>
    </w:p>
    <w:p w:rsidR="00A676C8" w:rsidRDefault="00A526A2" w:rsidP="000A0972">
      <w:pPr>
        <w:numPr>
          <w:ilvl w:val="0"/>
          <w:numId w:val="1"/>
        </w:numPr>
      </w:pPr>
      <w:r>
        <w:t>Stále se nedaří odstranit</w:t>
      </w:r>
      <w:r w:rsidR="007B1D23">
        <w:t xml:space="preserve"> zatékání do školní kuchyně a do kanceláře vedoucí školního stravování.</w:t>
      </w:r>
    </w:p>
    <w:p w:rsidR="00FD0DEC" w:rsidRDefault="00FD0DEC" w:rsidP="000A0972">
      <w:pPr>
        <w:numPr>
          <w:ilvl w:val="0"/>
          <w:numId w:val="1"/>
        </w:numPr>
      </w:pPr>
      <w:r>
        <w:t>Z velké části byl</w:t>
      </w:r>
      <w:r w:rsidR="00B30F3A">
        <w:t>y</w:t>
      </w:r>
      <w:r>
        <w:t xml:space="preserve"> vymalovány </w:t>
      </w:r>
      <w:r w:rsidR="00EA5C62">
        <w:t xml:space="preserve">vnitřní prostory </w:t>
      </w:r>
      <w:r>
        <w:t>školní budovy.</w:t>
      </w:r>
    </w:p>
    <w:p w:rsidR="001639CD" w:rsidRDefault="001639CD" w:rsidP="000A0972">
      <w:pPr>
        <w:numPr>
          <w:ilvl w:val="0"/>
          <w:numId w:val="1"/>
        </w:numPr>
      </w:pPr>
      <w:r>
        <w:t>Výměna světel ve třídách – dokončení celé realizace.</w:t>
      </w:r>
    </w:p>
    <w:p w:rsidR="001639CD" w:rsidRDefault="001639CD" w:rsidP="000A0972">
      <w:pPr>
        <w:numPr>
          <w:ilvl w:val="0"/>
          <w:numId w:val="1"/>
        </w:numPr>
      </w:pPr>
      <w:r>
        <w:t>Oprava a rozšíření vzduchotechniky ve školní kuchyni.</w:t>
      </w:r>
    </w:p>
    <w:p w:rsidR="008B15F0" w:rsidRDefault="008B15F0" w:rsidP="000A0972">
      <w:pPr>
        <w:numPr>
          <w:ilvl w:val="0"/>
          <w:numId w:val="1"/>
        </w:numPr>
      </w:pPr>
      <w:r>
        <w:t>Odhlučnění chodby u školní jídelny.</w:t>
      </w:r>
    </w:p>
    <w:p w:rsidR="008B15F0" w:rsidRDefault="008B15F0" w:rsidP="000A0972">
      <w:pPr>
        <w:numPr>
          <w:ilvl w:val="0"/>
          <w:numId w:val="1"/>
        </w:numPr>
      </w:pPr>
      <w:r>
        <w:t>Zlepšování kvality připojení v rámci školní sítě a připojení do internetu.</w:t>
      </w:r>
    </w:p>
    <w:p w:rsidR="001A4F00" w:rsidRDefault="001A4F00" w:rsidP="009547AF"/>
    <w:p w:rsidR="00E12EE2" w:rsidRDefault="00E12EE2" w:rsidP="00D53BA0">
      <w:pPr>
        <w:pStyle w:val="Nadpis1"/>
      </w:pPr>
      <w:bookmarkStart w:id="80" w:name="_Toc491429232"/>
      <w:r>
        <w:t>Odborová organizace</w:t>
      </w:r>
      <w:bookmarkEnd w:id="80"/>
    </w:p>
    <w:p w:rsidR="009547AF" w:rsidRDefault="009547AF" w:rsidP="009547AF"/>
    <w:p w:rsidR="00BC2498" w:rsidRDefault="00BC2498" w:rsidP="009547AF">
      <w:r>
        <w:t>Ve</w:t>
      </w:r>
      <w:r w:rsidR="006A3877">
        <w:t xml:space="preserve"> škole byla založena v roce 2008 odborová organizace. </w:t>
      </w:r>
    </w:p>
    <w:p w:rsidR="009547AF" w:rsidRDefault="00BC2498" w:rsidP="009547AF">
      <w:r>
        <w:t>Kolektivní smlouva</w:t>
      </w:r>
      <w:r w:rsidR="00A12590">
        <w:t xml:space="preserve"> byla podepsána v lednu 2010</w:t>
      </w:r>
      <w:r w:rsidR="006A3877">
        <w:t xml:space="preserve"> a vst</w:t>
      </w:r>
      <w:r w:rsidR="00A12590">
        <w:t>oupila v platnost 1. února 2010</w:t>
      </w:r>
      <w:r w:rsidR="003A64DE">
        <w:t xml:space="preserve"> a každoročně se obnovuje</w:t>
      </w:r>
      <w:r w:rsidR="006A3877">
        <w:t>.</w:t>
      </w:r>
    </w:p>
    <w:p w:rsidR="006A3877" w:rsidRDefault="006A3877" w:rsidP="009547AF">
      <w:r>
        <w:t>Spolupráce s odborovou organizací je na dobré úrovni. Vztahy jsou korektní.</w:t>
      </w:r>
    </w:p>
    <w:p w:rsidR="009547AF" w:rsidRDefault="009547AF" w:rsidP="009547AF"/>
    <w:p w:rsidR="009547AF" w:rsidRDefault="009547AF" w:rsidP="009547AF"/>
    <w:p w:rsidR="009547AF" w:rsidRDefault="007F56AE" w:rsidP="007F56AE">
      <w:pPr>
        <w:pStyle w:val="Nadpis1"/>
      </w:pPr>
      <w:bookmarkStart w:id="81" w:name="_Toc491429233"/>
      <w:r>
        <w:t>Přílohy</w:t>
      </w:r>
      <w:bookmarkEnd w:id="81"/>
    </w:p>
    <w:p w:rsidR="007F56AE" w:rsidRDefault="007F56AE" w:rsidP="009547AF"/>
    <w:p w:rsidR="007F56AE" w:rsidRDefault="007F56AE" w:rsidP="009547AF">
      <w:r>
        <w:t>Příloha č.</w:t>
      </w:r>
      <w:r w:rsidR="004B79C5">
        <w:t xml:space="preserve"> </w:t>
      </w:r>
      <w:r>
        <w:t>1 – výsledky vzdělávání za rok 2016/17</w:t>
      </w:r>
      <w:bookmarkStart w:id="82" w:name="_GoBack"/>
      <w:bookmarkEnd w:id="82"/>
    </w:p>
    <w:sectPr w:rsidR="007F56AE" w:rsidSect="000301F7">
      <w:headerReference w:type="default" r:id="rId12"/>
      <w:footerReference w:type="default" r:id="rId13"/>
      <w:type w:val="continuous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CD" w:rsidRDefault="001639CD">
      <w:r>
        <w:separator/>
      </w:r>
    </w:p>
  </w:endnote>
  <w:endnote w:type="continuationSeparator" w:id="0">
    <w:p w:rsidR="001639CD" w:rsidRDefault="0016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CD" w:rsidRPr="000301F7" w:rsidRDefault="001639CD" w:rsidP="008F72BC">
    <w:pPr>
      <w:pStyle w:val="Zpat"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jc w:val="center"/>
      <w:rPr>
        <w:color w:val="99999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7190509</wp:posOffset>
              </wp:positionH>
              <wp:positionV relativeFrom="page">
                <wp:posOffset>10082151</wp:posOffset>
              </wp:positionV>
              <wp:extent cx="351724" cy="332509"/>
              <wp:effectExtent l="0" t="0" r="0" b="0"/>
              <wp:wrapNone/>
              <wp:docPr id="522" name="Automatický obraze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724" cy="332509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9CD" w:rsidRPr="00A860EC" w:rsidRDefault="001639CD" w:rsidP="005D24F7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</w:pPr>
                          <w:r w:rsidRPr="00A860EC">
                            <w:fldChar w:fldCharType="begin"/>
                          </w:r>
                          <w:r w:rsidRPr="00A860EC">
                            <w:instrText>PAGE    \* MERGEFORMAT</w:instrText>
                          </w:r>
                          <w:r w:rsidRPr="00A860EC">
                            <w:fldChar w:fldCharType="separate"/>
                          </w:r>
                          <w:r w:rsidR="006065D8">
                            <w:rPr>
                              <w:noProof/>
                            </w:rPr>
                            <w:t>24</w:t>
                          </w:r>
                          <w:r w:rsidRPr="00A860EC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1026" type="#_x0000_t176" style="position:absolute;left:0;text-align:left;margin-left:566.2pt;margin-top:793.85pt;width:27.7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" filled="f" fillcolor="#5c83b4" stroked="f" strokecolor="#737373">
              <v:textbox>
                <w:txbxContent>
                  <w:p w:rsidR="001639CD" w:rsidRPr="00A860EC" w:rsidRDefault="001639CD" w:rsidP="005D24F7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</w:pPr>
                    <w:r w:rsidRPr="00A860EC">
                      <w:fldChar w:fldCharType="begin"/>
                    </w:r>
                    <w:r w:rsidRPr="00A860EC">
                      <w:instrText>PAGE    \* MERGEFORMAT</w:instrText>
                    </w:r>
                    <w:r w:rsidRPr="00A860EC">
                      <w:fldChar w:fldCharType="separate"/>
                    </w:r>
                    <w:r w:rsidR="006065D8">
                      <w:rPr>
                        <w:noProof/>
                      </w:rPr>
                      <w:t>24</w:t>
                    </w:r>
                    <w:r w:rsidRPr="00A860E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99999"/>
      </w:rPr>
      <w:t>školní rok 2016 /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CD" w:rsidRDefault="001639CD">
      <w:r>
        <w:separator/>
      </w:r>
    </w:p>
  </w:footnote>
  <w:footnote w:type="continuationSeparator" w:id="0">
    <w:p w:rsidR="001639CD" w:rsidRDefault="0016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CD" w:rsidRPr="000301F7" w:rsidRDefault="001639CD" w:rsidP="000301F7">
    <w:pPr>
      <w:pStyle w:val="Zhlav"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jc w:val="right"/>
      <w:rPr>
        <w:color w:val="999999"/>
      </w:rPr>
    </w:pPr>
    <w:r w:rsidRPr="000301F7">
      <w:rPr>
        <w:color w:val="999999"/>
      </w:rPr>
      <w:t xml:space="preserve">Základní škola </w:t>
    </w:r>
    <w:r>
      <w:rPr>
        <w:color w:val="999999"/>
      </w:rPr>
      <w:t xml:space="preserve">Komenského </w:t>
    </w:r>
    <w:r w:rsidRPr="000301F7">
      <w:rPr>
        <w:color w:val="999999"/>
      </w:rPr>
      <w:t xml:space="preserve">Slavkov u Brna, </w:t>
    </w:r>
    <w:r>
      <w:rPr>
        <w:color w:val="999999"/>
      </w:rPr>
      <w:t>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5767B2"/>
    <w:multiLevelType w:val="hybridMultilevel"/>
    <w:tmpl w:val="BA167D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E4C12"/>
    <w:multiLevelType w:val="hybridMultilevel"/>
    <w:tmpl w:val="687E1366"/>
    <w:lvl w:ilvl="0" w:tplc="19B6D53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3736764"/>
    <w:multiLevelType w:val="hybridMultilevel"/>
    <w:tmpl w:val="F7122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A6E77"/>
    <w:multiLevelType w:val="multilevel"/>
    <w:tmpl w:val="95464B50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867A18"/>
    <w:multiLevelType w:val="hybridMultilevel"/>
    <w:tmpl w:val="44362FEC"/>
    <w:lvl w:ilvl="0" w:tplc="040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F5B29B4"/>
    <w:multiLevelType w:val="hybridMultilevel"/>
    <w:tmpl w:val="FADC55E4"/>
    <w:lvl w:ilvl="0" w:tplc="765E5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B7D0A"/>
    <w:multiLevelType w:val="hybridMultilevel"/>
    <w:tmpl w:val="F7122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07123"/>
    <w:multiLevelType w:val="multilevel"/>
    <w:tmpl w:val="97FAC3F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61366EA"/>
    <w:multiLevelType w:val="hybridMultilevel"/>
    <w:tmpl w:val="F7122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E1B5E"/>
    <w:multiLevelType w:val="hybridMultilevel"/>
    <w:tmpl w:val="C6763680"/>
    <w:lvl w:ilvl="0" w:tplc="040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47775EFB"/>
    <w:multiLevelType w:val="hybridMultilevel"/>
    <w:tmpl w:val="15DE4A34"/>
    <w:lvl w:ilvl="0" w:tplc="402EB1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A64AC"/>
    <w:multiLevelType w:val="hybridMultilevel"/>
    <w:tmpl w:val="B4BE89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8549B"/>
    <w:multiLevelType w:val="hybridMultilevel"/>
    <w:tmpl w:val="1E6C8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8559B0"/>
    <w:multiLevelType w:val="hybridMultilevel"/>
    <w:tmpl w:val="E75410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5554A"/>
    <w:multiLevelType w:val="hybridMultilevel"/>
    <w:tmpl w:val="611027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E32E2"/>
    <w:multiLevelType w:val="hybridMultilevel"/>
    <w:tmpl w:val="F7122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276D2"/>
    <w:multiLevelType w:val="hybridMultilevel"/>
    <w:tmpl w:val="C84A6066"/>
    <w:lvl w:ilvl="0" w:tplc="040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16"/>
  </w:num>
  <w:num w:numId="11">
    <w:abstractNumId w:val="2"/>
  </w:num>
  <w:num w:numId="12">
    <w:abstractNumId w:val="5"/>
  </w:num>
  <w:num w:numId="13">
    <w:abstractNumId w:val="4"/>
  </w:num>
  <w:num w:numId="14">
    <w:abstractNumId w:val="17"/>
  </w:num>
  <w:num w:numId="15">
    <w:abstractNumId w:val="10"/>
  </w:num>
  <w:num w:numId="16">
    <w:abstractNumId w:val="8"/>
  </w:num>
  <w:num w:numId="17">
    <w:abstractNumId w:val="7"/>
  </w:num>
  <w:num w:numId="1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8D"/>
    <w:rsid w:val="00001052"/>
    <w:rsid w:val="00001A8B"/>
    <w:rsid w:val="00002546"/>
    <w:rsid w:val="00003E30"/>
    <w:rsid w:val="00004DB5"/>
    <w:rsid w:val="00005AE6"/>
    <w:rsid w:val="00006323"/>
    <w:rsid w:val="000116C5"/>
    <w:rsid w:val="00014A18"/>
    <w:rsid w:val="000159F4"/>
    <w:rsid w:val="0001607A"/>
    <w:rsid w:val="00017AF0"/>
    <w:rsid w:val="00020BED"/>
    <w:rsid w:val="00020CF3"/>
    <w:rsid w:val="00020FC2"/>
    <w:rsid w:val="0002136D"/>
    <w:rsid w:val="00022D7C"/>
    <w:rsid w:val="00024924"/>
    <w:rsid w:val="000258F3"/>
    <w:rsid w:val="00026635"/>
    <w:rsid w:val="000301F7"/>
    <w:rsid w:val="000329A4"/>
    <w:rsid w:val="00032ADD"/>
    <w:rsid w:val="0003393B"/>
    <w:rsid w:val="000348C2"/>
    <w:rsid w:val="00035545"/>
    <w:rsid w:val="0003562E"/>
    <w:rsid w:val="00040021"/>
    <w:rsid w:val="00040138"/>
    <w:rsid w:val="00040CBD"/>
    <w:rsid w:val="00041C4C"/>
    <w:rsid w:val="00042A3F"/>
    <w:rsid w:val="00046693"/>
    <w:rsid w:val="00050E58"/>
    <w:rsid w:val="000528E0"/>
    <w:rsid w:val="00052D55"/>
    <w:rsid w:val="0005317D"/>
    <w:rsid w:val="00053608"/>
    <w:rsid w:val="00054605"/>
    <w:rsid w:val="00054ABF"/>
    <w:rsid w:val="00056E6B"/>
    <w:rsid w:val="0006135B"/>
    <w:rsid w:val="000623DB"/>
    <w:rsid w:val="00062BF8"/>
    <w:rsid w:val="0006388D"/>
    <w:rsid w:val="00066FBD"/>
    <w:rsid w:val="00067C68"/>
    <w:rsid w:val="00070FF8"/>
    <w:rsid w:val="000722D0"/>
    <w:rsid w:val="00074BFC"/>
    <w:rsid w:val="0007629F"/>
    <w:rsid w:val="0007678B"/>
    <w:rsid w:val="000771B8"/>
    <w:rsid w:val="00077FA2"/>
    <w:rsid w:val="0008123B"/>
    <w:rsid w:val="00081547"/>
    <w:rsid w:val="000828FF"/>
    <w:rsid w:val="000856F1"/>
    <w:rsid w:val="000869F9"/>
    <w:rsid w:val="00086EDD"/>
    <w:rsid w:val="00091A23"/>
    <w:rsid w:val="0009206B"/>
    <w:rsid w:val="000938C2"/>
    <w:rsid w:val="00094D9C"/>
    <w:rsid w:val="00095F1F"/>
    <w:rsid w:val="00097529"/>
    <w:rsid w:val="00097785"/>
    <w:rsid w:val="000A0972"/>
    <w:rsid w:val="000A1317"/>
    <w:rsid w:val="000A1A84"/>
    <w:rsid w:val="000A2160"/>
    <w:rsid w:val="000A4349"/>
    <w:rsid w:val="000A52CC"/>
    <w:rsid w:val="000A5EED"/>
    <w:rsid w:val="000A7BD0"/>
    <w:rsid w:val="000B09F3"/>
    <w:rsid w:val="000B1BD8"/>
    <w:rsid w:val="000B211D"/>
    <w:rsid w:val="000B34BD"/>
    <w:rsid w:val="000B40A8"/>
    <w:rsid w:val="000B4F1A"/>
    <w:rsid w:val="000B6017"/>
    <w:rsid w:val="000B62B0"/>
    <w:rsid w:val="000C0AA7"/>
    <w:rsid w:val="000C1179"/>
    <w:rsid w:val="000C1661"/>
    <w:rsid w:val="000C1A81"/>
    <w:rsid w:val="000C2C77"/>
    <w:rsid w:val="000C2C9E"/>
    <w:rsid w:val="000C46FF"/>
    <w:rsid w:val="000C4C2E"/>
    <w:rsid w:val="000C4E06"/>
    <w:rsid w:val="000D1EF8"/>
    <w:rsid w:val="000D2082"/>
    <w:rsid w:val="000D289A"/>
    <w:rsid w:val="000D2DC8"/>
    <w:rsid w:val="000D3514"/>
    <w:rsid w:val="000D38F6"/>
    <w:rsid w:val="000D3EEB"/>
    <w:rsid w:val="000D4740"/>
    <w:rsid w:val="000D699F"/>
    <w:rsid w:val="000D792C"/>
    <w:rsid w:val="000D7A41"/>
    <w:rsid w:val="000E173C"/>
    <w:rsid w:val="000E2315"/>
    <w:rsid w:val="000E2D19"/>
    <w:rsid w:val="000E5881"/>
    <w:rsid w:val="000E597A"/>
    <w:rsid w:val="000E6846"/>
    <w:rsid w:val="000E684D"/>
    <w:rsid w:val="000E7068"/>
    <w:rsid w:val="000E7DD0"/>
    <w:rsid w:val="000F1D52"/>
    <w:rsid w:val="000F1F37"/>
    <w:rsid w:val="000F21DD"/>
    <w:rsid w:val="000F2606"/>
    <w:rsid w:val="000F562C"/>
    <w:rsid w:val="000F5C93"/>
    <w:rsid w:val="000F6948"/>
    <w:rsid w:val="000F78A4"/>
    <w:rsid w:val="000F7E7F"/>
    <w:rsid w:val="00101537"/>
    <w:rsid w:val="001016A8"/>
    <w:rsid w:val="00102350"/>
    <w:rsid w:val="00103097"/>
    <w:rsid w:val="00104192"/>
    <w:rsid w:val="00104755"/>
    <w:rsid w:val="00104B63"/>
    <w:rsid w:val="00105359"/>
    <w:rsid w:val="00105F2A"/>
    <w:rsid w:val="00111901"/>
    <w:rsid w:val="0011202A"/>
    <w:rsid w:val="00112DF0"/>
    <w:rsid w:val="001131AA"/>
    <w:rsid w:val="00114004"/>
    <w:rsid w:val="00114091"/>
    <w:rsid w:val="0011537E"/>
    <w:rsid w:val="00117036"/>
    <w:rsid w:val="00121FB5"/>
    <w:rsid w:val="00123BEA"/>
    <w:rsid w:val="001244FA"/>
    <w:rsid w:val="00124822"/>
    <w:rsid w:val="00125064"/>
    <w:rsid w:val="00125C94"/>
    <w:rsid w:val="00127B38"/>
    <w:rsid w:val="001308D3"/>
    <w:rsid w:val="00130AD7"/>
    <w:rsid w:val="001313EF"/>
    <w:rsid w:val="001351C9"/>
    <w:rsid w:val="00136AAB"/>
    <w:rsid w:val="00137B83"/>
    <w:rsid w:val="0014043F"/>
    <w:rsid w:val="001405B8"/>
    <w:rsid w:val="001421FF"/>
    <w:rsid w:val="00142858"/>
    <w:rsid w:val="001440A5"/>
    <w:rsid w:val="001451AE"/>
    <w:rsid w:val="00145EF8"/>
    <w:rsid w:val="001466A1"/>
    <w:rsid w:val="00147847"/>
    <w:rsid w:val="00150877"/>
    <w:rsid w:val="00150B46"/>
    <w:rsid w:val="00151C87"/>
    <w:rsid w:val="0015290C"/>
    <w:rsid w:val="00152B78"/>
    <w:rsid w:val="00154807"/>
    <w:rsid w:val="00154C02"/>
    <w:rsid w:val="001551E0"/>
    <w:rsid w:val="00156C46"/>
    <w:rsid w:val="00157A84"/>
    <w:rsid w:val="00160738"/>
    <w:rsid w:val="00161D82"/>
    <w:rsid w:val="001621C5"/>
    <w:rsid w:val="00162E53"/>
    <w:rsid w:val="001639CD"/>
    <w:rsid w:val="00163A7B"/>
    <w:rsid w:val="00165063"/>
    <w:rsid w:val="0016558D"/>
    <w:rsid w:val="00165D96"/>
    <w:rsid w:val="001672F0"/>
    <w:rsid w:val="001708B9"/>
    <w:rsid w:val="00170F4E"/>
    <w:rsid w:val="00171724"/>
    <w:rsid w:val="0017546B"/>
    <w:rsid w:val="00176C67"/>
    <w:rsid w:val="0017715B"/>
    <w:rsid w:val="00177B66"/>
    <w:rsid w:val="00180D44"/>
    <w:rsid w:val="001822FB"/>
    <w:rsid w:val="0018572E"/>
    <w:rsid w:val="001879DF"/>
    <w:rsid w:val="00190326"/>
    <w:rsid w:val="001915A9"/>
    <w:rsid w:val="00191816"/>
    <w:rsid w:val="001919C3"/>
    <w:rsid w:val="00191ACB"/>
    <w:rsid w:val="00191E81"/>
    <w:rsid w:val="00193FD1"/>
    <w:rsid w:val="00194638"/>
    <w:rsid w:val="001952E2"/>
    <w:rsid w:val="0019622A"/>
    <w:rsid w:val="001968CF"/>
    <w:rsid w:val="001A0145"/>
    <w:rsid w:val="001A07AD"/>
    <w:rsid w:val="001A1421"/>
    <w:rsid w:val="001A34C0"/>
    <w:rsid w:val="001A468B"/>
    <w:rsid w:val="001A4885"/>
    <w:rsid w:val="001A4F00"/>
    <w:rsid w:val="001B10F6"/>
    <w:rsid w:val="001B173C"/>
    <w:rsid w:val="001B2C91"/>
    <w:rsid w:val="001B2EBB"/>
    <w:rsid w:val="001B4362"/>
    <w:rsid w:val="001B4480"/>
    <w:rsid w:val="001B4C4D"/>
    <w:rsid w:val="001B5E0A"/>
    <w:rsid w:val="001B6A2E"/>
    <w:rsid w:val="001B6CDC"/>
    <w:rsid w:val="001B722A"/>
    <w:rsid w:val="001C0645"/>
    <w:rsid w:val="001C158B"/>
    <w:rsid w:val="001C298E"/>
    <w:rsid w:val="001C5797"/>
    <w:rsid w:val="001C5EDA"/>
    <w:rsid w:val="001C650C"/>
    <w:rsid w:val="001C671C"/>
    <w:rsid w:val="001C6844"/>
    <w:rsid w:val="001C6C16"/>
    <w:rsid w:val="001C6ED4"/>
    <w:rsid w:val="001D020C"/>
    <w:rsid w:val="001D585B"/>
    <w:rsid w:val="001D7FF5"/>
    <w:rsid w:val="001E112A"/>
    <w:rsid w:val="001E2C5D"/>
    <w:rsid w:val="001E3F88"/>
    <w:rsid w:val="001E4788"/>
    <w:rsid w:val="001E6673"/>
    <w:rsid w:val="001E6A58"/>
    <w:rsid w:val="001E73D6"/>
    <w:rsid w:val="001F0F0E"/>
    <w:rsid w:val="001F1250"/>
    <w:rsid w:val="001F1D99"/>
    <w:rsid w:val="001F2C82"/>
    <w:rsid w:val="001F3557"/>
    <w:rsid w:val="001F3736"/>
    <w:rsid w:val="001F470F"/>
    <w:rsid w:val="001F7695"/>
    <w:rsid w:val="001F77D8"/>
    <w:rsid w:val="001F7C14"/>
    <w:rsid w:val="0020031E"/>
    <w:rsid w:val="00200426"/>
    <w:rsid w:val="0020186B"/>
    <w:rsid w:val="00201DC1"/>
    <w:rsid w:val="002048B7"/>
    <w:rsid w:val="0020505F"/>
    <w:rsid w:val="002057AE"/>
    <w:rsid w:val="002057D5"/>
    <w:rsid w:val="0020628D"/>
    <w:rsid w:val="002064D8"/>
    <w:rsid w:val="0020786B"/>
    <w:rsid w:val="00210491"/>
    <w:rsid w:val="00210A95"/>
    <w:rsid w:val="002110AF"/>
    <w:rsid w:val="002127FF"/>
    <w:rsid w:val="00214155"/>
    <w:rsid w:val="002148EB"/>
    <w:rsid w:val="00214DA6"/>
    <w:rsid w:val="002150B4"/>
    <w:rsid w:val="0021549C"/>
    <w:rsid w:val="0021631D"/>
    <w:rsid w:val="002175B6"/>
    <w:rsid w:val="0022013C"/>
    <w:rsid w:val="002202C4"/>
    <w:rsid w:val="002207B9"/>
    <w:rsid w:val="00220EC3"/>
    <w:rsid w:val="00222053"/>
    <w:rsid w:val="002223FC"/>
    <w:rsid w:val="00224945"/>
    <w:rsid w:val="00225C6F"/>
    <w:rsid w:val="00226678"/>
    <w:rsid w:val="00226A0B"/>
    <w:rsid w:val="00227B15"/>
    <w:rsid w:val="002305EA"/>
    <w:rsid w:val="00231182"/>
    <w:rsid w:val="00231BE4"/>
    <w:rsid w:val="00232236"/>
    <w:rsid w:val="0023355F"/>
    <w:rsid w:val="002357EC"/>
    <w:rsid w:val="00236059"/>
    <w:rsid w:val="00237B55"/>
    <w:rsid w:val="00240C99"/>
    <w:rsid w:val="00241B90"/>
    <w:rsid w:val="002427B3"/>
    <w:rsid w:val="00242F91"/>
    <w:rsid w:val="0024313D"/>
    <w:rsid w:val="002438B6"/>
    <w:rsid w:val="00243C8E"/>
    <w:rsid w:val="00244CDF"/>
    <w:rsid w:val="00245406"/>
    <w:rsid w:val="00246876"/>
    <w:rsid w:val="00250662"/>
    <w:rsid w:val="0025077F"/>
    <w:rsid w:val="00251576"/>
    <w:rsid w:val="00253293"/>
    <w:rsid w:val="002604CF"/>
    <w:rsid w:val="00261EE2"/>
    <w:rsid w:val="00262A53"/>
    <w:rsid w:val="00265113"/>
    <w:rsid w:val="00267884"/>
    <w:rsid w:val="00270C02"/>
    <w:rsid w:val="0027240D"/>
    <w:rsid w:val="00272724"/>
    <w:rsid w:val="00273FBD"/>
    <w:rsid w:val="00274060"/>
    <w:rsid w:val="0027440B"/>
    <w:rsid w:val="002767C1"/>
    <w:rsid w:val="00276CDC"/>
    <w:rsid w:val="00281C0E"/>
    <w:rsid w:val="0028204B"/>
    <w:rsid w:val="00282F9B"/>
    <w:rsid w:val="00283E4A"/>
    <w:rsid w:val="00285608"/>
    <w:rsid w:val="00285B3B"/>
    <w:rsid w:val="00290A09"/>
    <w:rsid w:val="002930D3"/>
    <w:rsid w:val="00293917"/>
    <w:rsid w:val="002964D2"/>
    <w:rsid w:val="00296654"/>
    <w:rsid w:val="00296B1D"/>
    <w:rsid w:val="00296B97"/>
    <w:rsid w:val="00297A5C"/>
    <w:rsid w:val="002A095B"/>
    <w:rsid w:val="002A1424"/>
    <w:rsid w:val="002A1C37"/>
    <w:rsid w:val="002A1E29"/>
    <w:rsid w:val="002A3F20"/>
    <w:rsid w:val="002A40DB"/>
    <w:rsid w:val="002A5447"/>
    <w:rsid w:val="002B15DD"/>
    <w:rsid w:val="002B18B8"/>
    <w:rsid w:val="002B3128"/>
    <w:rsid w:val="002B3687"/>
    <w:rsid w:val="002B38F5"/>
    <w:rsid w:val="002B6520"/>
    <w:rsid w:val="002B7D31"/>
    <w:rsid w:val="002C06FD"/>
    <w:rsid w:val="002C164A"/>
    <w:rsid w:val="002C42AB"/>
    <w:rsid w:val="002D014F"/>
    <w:rsid w:val="002D146D"/>
    <w:rsid w:val="002D1E13"/>
    <w:rsid w:val="002D2296"/>
    <w:rsid w:val="002D25F0"/>
    <w:rsid w:val="002D38D3"/>
    <w:rsid w:val="002D5C50"/>
    <w:rsid w:val="002D5DC2"/>
    <w:rsid w:val="002D6244"/>
    <w:rsid w:val="002D6CC2"/>
    <w:rsid w:val="002E108E"/>
    <w:rsid w:val="002E1698"/>
    <w:rsid w:val="002E4098"/>
    <w:rsid w:val="002E7F12"/>
    <w:rsid w:val="002F2049"/>
    <w:rsid w:val="002F3949"/>
    <w:rsid w:val="002F4859"/>
    <w:rsid w:val="002F49FD"/>
    <w:rsid w:val="003000EF"/>
    <w:rsid w:val="00300D38"/>
    <w:rsid w:val="00301915"/>
    <w:rsid w:val="00302F59"/>
    <w:rsid w:val="00306CC8"/>
    <w:rsid w:val="00306FAC"/>
    <w:rsid w:val="003117BE"/>
    <w:rsid w:val="003125AA"/>
    <w:rsid w:val="00314EC1"/>
    <w:rsid w:val="003167E1"/>
    <w:rsid w:val="00321EDC"/>
    <w:rsid w:val="00324224"/>
    <w:rsid w:val="00324252"/>
    <w:rsid w:val="003244CC"/>
    <w:rsid w:val="003245CC"/>
    <w:rsid w:val="003248AA"/>
    <w:rsid w:val="0032621F"/>
    <w:rsid w:val="00326FE1"/>
    <w:rsid w:val="00327A0A"/>
    <w:rsid w:val="00330273"/>
    <w:rsid w:val="00331248"/>
    <w:rsid w:val="00331DCD"/>
    <w:rsid w:val="00333593"/>
    <w:rsid w:val="0033400C"/>
    <w:rsid w:val="00340D15"/>
    <w:rsid w:val="00342291"/>
    <w:rsid w:val="0034488A"/>
    <w:rsid w:val="00345512"/>
    <w:rsid w:val="003455CE"/>
    <w:rsid w:val="0034575A"/>
    <w:rsid w:val="003467E7"/>
    <w:rsid w:val="00346A02"/>
    <w:rsid w:val="00346B06"/>
    <w:rsid w:val="00346D4A"/>
    <w:rsid w:val="00346DB9"/>
    <w:rsid w:val="0034777B"/>
    <w:rsid w:val="003478AC"/>
    <w:rsid w:val="00347BF8"/>
    <w:rsid w:val="00350B46"/>
    <w:rsid w:val="00350EC9"/>
    <w:rsid w:val="003525C9"/>
    <w:rsid w:val="0035289E"/>
    <w:rsid w:val="0035352C"/>
    <w:rsid w:val="0035386E"/>
    <w:rsid w:val="0035487C"/>
    <w:rsid w:val="00354C36"/>
    <w:rsid w:val="0035510C"/>
    <w:rsid w:val="0035570F"/>
    <w:rsid w:val="00357104"/>
    <w:rsid w:val="00357F43"/>
    <w:rsid w:val="003606D1"/>
    <w:rsid w:val="00364380"/>
    <w:rsid w:val="003652EE"/>
    <w:rsid w:val="00365A13"/>
    <w:rsid w:val="00365FD0"/>
    <w:rsid w:val="00367D50"/>
    <w:rsid w:val="003703E7"/>
    <w:rsid w:val="00370574"/>
    <w:rsid w:val="00371B68"/>
    <w:rsid w:val="003724F3"/>
    <w:rsid w:val="00372AC5"/>
    <w:rsid w:val="003744BE"/>
    <w:rsid w:val="003744D7"/>
    <w:rsid w:val="003746EC"/>
    <w:rsid w:val="0037478F"/>
    <w:rsid w:val="00374C5C"/>
    <w:rsid w:val="00374EA3"/>
    <w:rsid w:val="00374F4B"/>
    <w:rsid w:val="003775B7"/>
    <w:rsid w:val="00380342"/>
    <w:rsid w:val="00384D4C"/>
    <w:rsid w:val="00386B16"/>
    <w:rsid w:val="003872FA"/>
    <w:rsid w:val="00387D88"/>
    <w:rsid w:val="0039049D"/>
    <w:rsid w:val="00392338"/>
    <w:rsid w:val="003927D2"/>
    <w:rsid w:val="00393D6B"/>
    <w:rsid w:val="003949C0"/>
    <w:rsid w:val="003A1216"/>
    <w:rsid w:val="003A2C89"/>
    <w:rsid w:val="003A2F38"/>
    <w:rsid w:val="003A3D23"/>
    <w:rsid w:val="003A5863"/>
    <w:rsid w:val="003A64DE"/>
    <w:rsid w:val="003A6F7D"/>
    <w:rsid w:val="003A7014"/>
    <w:rsid w:val="003A7F60"/>
    <w:rsid w:val="003B1285"/>
    <w:rsid w:val="003B13E4"/>
    <w:rsid w:val="003B14D0"/>
    <w:rsid w:val="003B1CB8"/>
    <w:rsid w:val="003B2DDA"/>
    <w:rsid w:val="003B4934"/>
    <w:rsid w:val="003B5387"/>
    <w:rsid w:val="003B5C57"/>
    <w:rsid w:val="003B6A38"/>
    <w:rsid w:val="003B73FE"/>
    <w:rsid w:val="003C2DCE"/>
    <w:rsid w:val="003C39AA"/>
    <w:rsid w:val="003C3AF1"/>
    <w:rsid w:val="003C46CE"/>
    <w:rsid w:val="003C4960"/>
    <w:rsid w:val="003C58F5"/>
    <w:rsid w:val="003C6202"/>
    <w:rsid w:val="003C62AF"/>
    <w:rsid w:val="003C650F"/>
    <w:rsid w:val="003C6824"/>
    <w:rsid w:val="003C796C"/>
    <w:rsid w:val="003D0640"/>
    <w:rsid w:val="003D2A40"/>
    <w:rsid w:val="003D2D0D"/>
    <w:rsid w:val="003D3BD8"/>
    <w:rsid w:val="003D5C52"/>
    <w:rsid w:val="003E0681"/>
    <w:rsid w:val="003E0F77"/>
    <w:rsid w:val="003E16D8"/>
    <w:rsid w:val="003E2A3E"/>
    <w:rsid w:val="003E4347"/>
    <w:rsid w:val="003E4EF2"/>
    <w:rsid w:val="003E5B2B"/>
    <w:rsid w:val="003E6813"/>
    <w:rsid w:val="003E7FBF"/>
    <w:rsid w:val="003F12FE"/>
    <w:rsid w:val="003F2D03"/>
    <w:rsid w:val="003F3344"/>
    <w:rsid w:val="003F4820"/>
    <w:rsid w:val="003F4AAB"/>
    <w:rsid w:val="003F4AD9"/>
    <w:rsid w:val="003F60E0"/>
    <w:rsid w:val="003F61D1"/>
    <w:rsid w:val="00400111"/>
    <w:rsid w:val="0040038D"/>
    <w:rsid w:val="00401218"/>
    <w:rsid w:val="00401584"/>
    <w:rsid w:val="00401ED5"/>
    <w:rsid w:val="00401F67"/>
    <w:rsid w:val="00402A99"/>
    <w:rsid w:val="004031D6"/>
    <w:rsid w:val="00405FC5"/>
    <w:rsid w:val="00406C4E"/>
    <w:rsid w:val="00407944"/>
    <w:rsid w:val="00407AFE"/>
    <w:rsid w:val="00410659"/>
    <w:rsid w:val="004115E3"/>
    <w:rsid w:val="00411A18"/>
    <w:rsid w:val="004144E5"/>
    <w:rsid w:val="00414EB1"/>
    <w:rsid w:val="004176D5"/>
    <w:rsid w:val="00423204"/>
    <w:rsid w:val="00425170"/>
    <w:rsid w:val="0042700E"/>
    <w:rsid w:val="00430BC8"/>
    <w:rsid w:val="004325E9"/>
    <w:rsid w:val="004326C9"/>
    <w:rsid w:val="00432EEB"/>
    <w:rsid w:val="00433224"/>
    <w:rsid w:val="0043384B"/>
    <w:rsid w:val="00434345"/>
    <w:rsid w:val="004375B7"/>
    <w:rsid w:val="00437D8B"/>
    <w:rsid w:val="00440346"/>
    <w:rsid w:val="004407F4"/>
    <w:rsid w:val="0044241F"/>
    <w:rsid w:val="00442761"/>
    <w:rsid w:val="00443FD4"/>
    <w:rsid w:val="00444450"/>
    <w:rsid w:val="00445D5A"/>
    <w:rsid w:val="0044775E"/>
    <w:rsid w:val="00450902"/>
    <w:rsid w:val="00450CD2"/>
    <w:rsid w:val="00451C6B"/>
    <w:rsid w:val="00451D2C"/>
    <w:rsid w:val="00452F3A"/>
    <w:rsid w:val="00453AE7"/>
    <w:rsid w:val="00454620"/>
    <w:rsid w:val="00454AD4"/>
    <w:rsid w:val="00455570"/>
    <w:rsid w:val="0046008C"/>
    <w:rsid w:val="00460C04"/>
    <w:rsid w:val="004619F6"/>
    <w:rsid w:val="00461AF0"/>
    <w:rsid w:val="004622C2"/>
    <w:rsid w:val="00463A49"/>
    <w:rsid w:val="00463C4F"/>
    <w:rsid w:val="00464DE8"/>
    <w:rsid w:val="004668C1"/>
    <w:rsid w:val="004678B4"/>
    <w:rsid w:val="004679C0"/>
    <w:rsid w:val="00467C09"/>
    <w:rsid w:val="004707F6"/>
    <w:rsid w:val="00470E50"/>
    <w:rsid w:val="00471DF5"/>
    <w:rsid w:val="0047317D"/>
    <w:rsid w:val="00473E31"/>
    <w:rsid w:val="00474D6F"/>
    <w:rsid w:val="004779FA"/>
    <w:rsid w:val="00477C90"/>
    <w:rsid w:val="00480607"/>
    <w:rsid w:val="00480ABA"/>
    <w:rsid w:val="0048526E"/>
    <w:rsid w:val="00487ECD"/>
    <w:rsid w:val="00490B9D"/>
    <w:rsid w:val="00491A33"/>
    <w:rsid w:val="00493AB0"/>
    <w:rsid w:val="00494799"/>
    <w:rsid w:val="004966CC"/>
    <w:rsid w:val="00496C41"/>
    <w:rsid w:val="004A4ACA"/>
    <w:rsid w:val="004A54A9"/>
    <w:rsid w:val="004A56F4"/>
    <w:rsid w:val="004A7328"/>
    <w:rsid w:val="004A781B"/>
    <w:rsid w:val="004B0923"/>
    <w:rsid w:val="004B0A51"/>
    <w:rsid w:val="004B1163"/>
    <w:rsid w:val="004B1DD8"/>
    <w:rsid w:val="004B2076"/>
    <w:rsid w:val="004B3A77"/>
    <w:rsid w:val="004B4450"/>
    <w:rsid w:val="004B4518"/>
    <w:rsid w:val="004B5F1F"/>
    <w:rsid w:val="004B6750"/>
    <w:rsid w:val="004B79C5"/>
    <w:rsid w:val="004C2961"/>
    <w:rsid w:val="004C321B"/>
    <w:rsid w:val="004C459C"/>
    <w:rsid w:val="004C4B9D"/>
    <w:rsid w:val="004C69ED"/>
    <w:rsid w:val="004C705D"/>
    <w:rsid w:val="004D02A0"/>
    <w:rsid w:val="004D0554"/>
    <w:rsid w:val="004D206C"/>
    <w:rsid w:val="004D4218"/>
    <w:rsid w:val="004D5B28"/>
    <w:rsid w:val="004E0060"/>
    <w:rsid w:val="004E109E"/>
    <w:rsid w:val="004E1816"/>
    <w:rsid w:val="004E6327"/>
    <w:rsid w:val="004F0DEA"/>
    <w:rsid w:val="004F277D"/>
    <w:rsid w:val="004F2896"/>
    <w:rsid w:val="004F31A1"/>
    <w:rsid w:val="004F43FB"/>
    <w:rsid w:val="004F47B3"/>
    <w:rsid w:val="004F5471"/>
    <w:rsid w:val="004F7AC4"/>
    <w:rsid w:val="004F7E17"/>
    <w:rsid w:val="005012E2"/>
    <w:rsid w:val="00501701"/>
    <w:rsid w:val="005033A8"/>
    <w:rsid w:val="0050390A"/>
    <w:rsid w:val="00504739"/>
    <w:rsid w:val="00504A93"/>
    <w:rsid w:val="00505891"/>
    <w:rsid w:val="00510E1B"/>
    <w:rsid w:val="0051174B"/>
    <w:rsid w:val="005153A5"/>
    <w:rsid w:val="00516886"/>
    <w:rsid w:val="00517198"/>
    <w:rsid w:val="00517C9A"/>
    <w:rsid w:val="00521459"/>
    <w:rsid w:val="005216D9"/>
    <w:rsid w:val="00521EFD"/>
    <w:rsid w:val="00523525"/>
    <w:rsid w:val="0052492D"/>
    <w:rsid w:val="00525BE4"/>
    <w:rsid w:val="0052705D"/>
    <w:rsid w:val="00527FE1"/>
    <w:rsid w:val="00530504"/>
    <w:rsid w:val="00532639"/>
    <w:rsid w:val="00533933"/>
    <w:rsid w:val="005347A3"/>
    <w:rsid w:val="005360BD"/>
    <w:rsid w:val="00540CFA"/>
    <w:rsid w:val="00540FCC"/>
    <w:rsid w:val="005418D3"/>
    <w:rsid w:val="00542901"/>
    <w:rsid w:val="00543190"/>
    <w:rsid w:val="0054326A"/>
    <w:rsid w:val="00543402"/>
    <w:rsid w:val="005441BD"/>
    <w:rsid w:val="0054429E"/>
    <w:rsid w:val="00544A0A"/>
    <w:rsid w:val="00551014"/>
    <w:rsid w:val="00552034"/>
    <w:rsid w:val="00553B8A"/>
    <w:rsid w:val="00553DF0"/>
    <w:rsid w:val="00554CB2"/>
    <w:rsid w:val="0055586B"/>
    <w:rsid w:val="00555C48"/>
    <w:rsid w:val="00557352"/>
    <w:rsid w:val="00557AEF"/>
    <w:rsid w:val="00557BA7"/>
    <w:rsid w:val="005604D9"/>
    <w:rsid w:val="0056191D"/>
    <w:rsid w:val="00561F7E"/>
    <w:rsid w:val="005631C3"/>
    <w:rsid w:val="00563220"/>
    <w:rsid w:val="00563EBA"/>
    <w:rsid w:val="00564C0C"/>
    <w:rsid w:val="00564DEF"/>
    <w:rsid w:val="00565460"/>
    <w:rsid w:val="005678AF"/>
    <w:rsid w:val="00570C5C"/>
    <w:rsid w:val="00572456"/>
    <w:rsid w:val="0057328D"/>
    <w:rsid w:val="0057357E"/>
    <w:rsid w:val="00574088"/>
    <w:rsid w:val="00574BA2"/>
    <w:rsid w:val="00576CB9"/>
    <w:rsid w:val="00576DCA"/>
    <w:rsid w:val="00577B5B"/>
    <w:rsid w:val="00581EB8"/>
    <w:rsid w:val="0058298D"/>
    <w:rsid w:val="005830AA"/>
    <w:rsid w:val="005833E4"/>
    <w:rsid w:val="00584A08"/>
    <w:rsid w:val="00587FF8"/>
    <w:rsid w:val="0059219A"/>
    <w:rsid w:val="00592D30"/>
    <w:rsid w:val="00593BEF"/>
    <w:rsid w:val="00593D4E"/>
    <w:rsid w:val="005961D2"/>
    <w:rsid w:val="005A12F9"/>
    <w:rsid w:val="005A1C84"/>
    <w:rsid w:val="005A1F21"/>
    <w:rsid w:val="005A2C67"/>
    <w:rsid w:val="005A3AFE"/>
    <w:rsid w:val="005A61CF"/>
    <w:rsid w:val="005A7BA5"/>
    <w:rsid w:val="005B1644"/>
    <w:rsid w:val="005B1820"/>
    <w:rsid w:val="005B3DAB"/>
    <w:rsid w:val="005B4081"/>
    <w:rsid w:val="005B4B1F"/>
    <w:rsid w:val="005B6BF4"/>
    <w:rsid w:val="005C0D9F"/>
    <w:rsid w:val="005C3A02"/>
    <w:rsid w:val="005C4B6E"/>
    <w:rsid w:val="005C4E1A"/>
    <w:rsid w:val="005C6161"/>
    <w:rsid w:val="005C6609"/>
    <w:rsid w:val="005C7846"/>
    <w:rsid w:val="005C7B75"/>
    <w:rsid w:val="005C7D23"/>
    <w:rsid w:val="005D2452"/>
    <w:rsid w:val="005D24F7"/>
    <w:rsid w:val="005D4964"/>
    <w:rsid w:val="005D4FAD"/>
    <w:rsid w:val="005D612F"/>
    <w:rsid w:val="005D70E7"/>
    <w:rsid w:val="005D7660"/>
    <w:rsid w:val="005E0768"/>
    <w:rsid w:val="005E08D7"/>
    <w:rsid w:val="005E1E9E"/>
    <w:rsid w:val="005E2D98"/>
    <w:rsid w:val="005E3448"/>
    <w:rsid w:val="005E69E9"/>
    <w:rsid w:val="005E6C2F"/>
    <w:rsid w:val="005F1525"/>
    <w:rsid w:val="005F1F62"/>
    <w:rsid w:val="005F329E"/>
    <w:rsid w:val="005F3B7B"/>
    <w:rsid w:val="005F3EF8"/>
    <w:rsid w:val="005F44EF"/>
    <w:rsid w:val="005F536E"/>
    <w:rsid w:val="005F54F6"/>
    <w:rsid w:val="005F6E03"/>
    <w:rsid w:val="005F7668"/>
    <w:rsid w:val="00602034"/>
    <w:rsid w:val="00602DCA"/>
    <w:rsid w:val="0060385B"/>
    <w:rsid w:val="0060437B"/>
    <w:rsid w:val="00604682"/>
    <w:rsid w:val="00605069"/>
    <w:rsid w:val="006065D8"/>
    <w:rsid w:val="006114F6"/>
    <w:rsid w:val="00611B82"/>
    <w:rsid w:val="00611DE9"/>
    <w:rsid w:val="00611FBD"/>
    <w:rsid w:val="006142E1"/>
    <w:rsid w:val="006149D7"/>
    <w:rsid w:val="00615B1E"/>
    <w:rsid w:val="006161A2"/>
    <w:rsid w:val="00620265"/>
    <w:rsid w:val="006212A4"/>
    <w:rsid w:val="00621D83"/>
    <w:rsid w:val="00622E1F"/>
    <w:rsid w:val="00624071"/>
    <w:rsid w:val="00624194"/>
    <w:rsid w:val="0062435C"/>
    <w:rsid w:val="00624814"/>
    <w:rsid w:val="00624AB7"/>
    <w:rsid w:val="0062751C"/>
    <w:rsid w:val="006300AB"/>
    <w:rsid w:val="00630897"/>
    <w:rsid w:val="006310D3"/>
    <w:rsid w:val="00631688"/>
    <w:rsid w:val="00631A1D"/>
    <w:rsid w:val="0063207B"/>
    <w:rsid w:val="00634C05"/>
    <w:rsid w:val="0063673C"/>
    <w:rsid w:val="00636EAD"/>
    <w:rsid w:val="00637AAF"/>
    <w:rsid w:val="00641229"/>
    <w:rsid w:val="00642198"/>
    <w:rsid w:val="0064279B"/>
    <w:rsid w:val="00644676"/>
    <w:rsid w:val="006522D3"/>
    <w:rsid w:val="00652503"/>
    <w:rsid w:val="00652944"/>
    <w:rsid w:val="006536D0"/>
    <w:rsid w:val="00654C45"/>
    <w:rsid w:val="006558EF"/>
    <w:rsid w:val="00655A1A"/>
    <w:rsid w:val="00661A01"/>
    <w:rsid w:val="006638FA"/>
    <w:rsid w:val="00665127"/>
    <w:rsid w:val="00665A98"/>
    <w:rsid w:val="00666C68"/>
    <w:rsid w:val="006715A8"/>
    <w:rsid w:val="00671A3F"/>
    <w:rsid w:val="00672B98"/>
    <w:rsid w:val="006736B5"/>
    <w:rsid w:val="00673BEC"/>
    <w:rsid w:val="00674E1F"/>
    <w:rsid w:val="0067522B"/>
    <w:rsid w:val="00676D09"/>
    <w:rsid w:val="006772BB"/>
    <w:rsid w:val="00677935"/>
    <w:rsid w:val="00682399"/>
    <w:rsid w:val="0068307B"/>
    <w:rsid w:val="006832A3"/>
    <w:rsid w:val="00683BBB"/>
    <w:rsid w:val="006841B6"/>
    <w:rsid w:val="00685A61"/>
    <w:rsid w:val="006869E4"/>
    <w:rsid w:val="00692783"/>
    <w:rsid w:val="00692854"/>
    <w:rsid w:val="00692C39"/>
    <w:rsid w:val="0069348F"/>
    <w:rsid w:val="00695C9B"/>
    <w:rsid w:val="006978B7"/>
    <w:rsid w:val="00697CAC"/>
    <w:rsid w:val="006A0D0C"/>
    <w:rsid w:val="006A19EB"/>
    <w:rsid w:val="006A2A20"/>
    <w:rsid w:val="006A3877"/>
    <w:rsid w:val="006A4E51"/>
    <w:rsid w:val="006A789D"/>
    <w:rsid w:val="006B0DA6"/>
    <w:rsid w:val="006B2580"/>
    <w:rsid w:val="006B38C2"/>
    <w:rsid w:val="006B39C1"/>
    <w:rsid w:val="006B3D74"/>
    <w:rsid w:val="006B3F84"/>
    <w:rsid w:val="006B5509"/>
    <w:rsid w:val="006B57A2"/>
    <w:rsid w:val="006B5CD0"/>
    <w:rsid w:val="006B6ED3"/>
    <w:rsid w:val="006C0736"/>
    <w:rsid w:val="006C0EEB"/>
    <w:rsid w:val="006C0FAD"/>
    <w:rsid w:val="006C2023"/>
    <w:rsid w:val="006C2196"/>
    <w:rsid w:val="006C2AAE"/>
    <w:rsid w:val="006C5556"/>
    <w:rsid w:val="006C7BA1"/>
    <w:rsid w:val="006D08DD"/>
    <w:rsid w:val="006D282A"/>
    <w:rsid w:val="006D2CC2"/>
    <w:rsid w:val="006D321C"/>
    <w:rsid w:val="006D371B"/>
    <w:rsid w:val="006D44B9"/>
    <w:rsid w:val="006D46C0"/>
    <w:rsid w:val="006D51C3"/>
    <w:rsid w:val="006D5B88"/>
    <w:rsid w:val="006D787B"/>
    <w:rsid w:val="006E178D"/>
    <w:rsid w:val="006E1EF3"/>
    <w:rsid w:val="006E2E35"/>
    <w:rsid w:val="006E3ACB"/>
    <w:rsid w:val="006E4987"/>
    <w:rsid w:val="006E5764"/>
    <w:rsid w:val="006E620A"/>
    <w:rsid w:val="006E65AD"/>
    <w:rsid w:val="006E6BD4"/>
    <w:rsid w:val="006E6E1E"/>
    <w:rsid w:val="006F0ACA"/>
    <w:rsid w:val="006F0B14"/>
    <w:rsid w:val="006F0FD4"/>
    <w:rsid w:val="006F2042"/>
    <w:rsid w:val="006F2100"/>
    <w:rsid w:val="006F3565"/>
    <w:rsid w:val="006F7426"/>
    <w:rsid w:val="00700558"/>
    <w:rsid w:val="00700FDD"/>
    <w:rsid w:val="0070145A"/>
    <w:rsid w:val="007015C5"/>
    <w:rsid w:val="0071111F"/>
    <w:rsid w:val="007111B6"/>
    <w:rsid w:val="00711271"/>
    <w:rsid w:val="00712308"/>
    <w:rsid w:val="00712791"/>
    <w:rsid w:val="007149ED"/>
    <w:rsid w:val="00715F37"/>
    <w:rsid w:val="00720376"/>
    <w:rsid w:val="0072067A"/>
    <w:rsid w:val="00720B3F"/>
    <w:rsid w:val="00720D1F"/>
    <w:rsid w:val="00721FE1"/>
    <w:rsid w:val="007233A3"/>
    <w:rsid w:val="00724545"/>
    <w:rsid w:val="00724F53"/>
    <w:rsid w:val="00725531"/>
    <w:rsid w:val="007271E2"/>
    <w:rsid w:val="00727451"/>
    <w:rsid w:val="00727CAD"/>
    <w:rsid w:val="0073113E"/>
    <w:rsid w:val="007325E5"/>
    <w:rsid w:val="00732B56"/>
    <w:rsid w:val="007346AE"/>
    <w:rsid w:val="00737B63"/>
    <w:rsid w:val="00742289"/>
    <w:rsid w:val="007427ED"/>
    <w:rsid w:val="00744A35"/>
    <w:rsid w:val="00745B1B"/>
    <w:rsid w:val="00745E66"/>
    <w:rsid w:val="007465A5"/>
    <w:rsid w:val="00746D23"/>
    <w:rsid w:val="007504D9"/>
    <w:rsid w:val="007508CB"/>
    <w:rsid w:val="007510FB"/>
    <w:rsid w:val="00751860"/>
    <w:rsid w:val="00751A00"/>
    <w:rsid w:val="007525F2"/>
    <w:rsid w:val="007527A0"/>
    <w:rsid w:val="00752C5A"/>
    <w:rsid w:val="00753453"/>
    <w:rsid w:val="007550F1"/>
    <w:rsid w:val="00757C19"/>
    <w:rsid w:val="00760618"/>
    <w:rsid w:val="00761C60"/>
    <w:rsid w:val="00764514"/>
    <w:rsid w:val="007663EA"/>
    <w:rsid w:val="00766F6B"/>
    <w:rsid w:val="007676C3"/>
    <w:rsid w:val="00767D4B"/>
    <w:rsid w:val="00771859"/>
    <w:rsid w:val="007722E5"/>
    <w:rsid w:val="007723DE"/>
    <w:rsid w:val="00772EC3"/>
    <w:rsid w:val="0077350E"/>
    <w:rsid w:val="007738D7"/>
    <w:rsid w:val="00774A7E"/>
    <w:rsid w:val="0077683A"/>
    <w:rsid w:val="00776EBB"/>
    <w:rsid w:val="007772D9"/>
    <w:rsid w:val="007800EA"/>
    <w:rsid w:val="00780295"/>
    <w:rsid w:val="0078053E"/>
    <w:rsid w:val="00780A1A"/>
    <w:rsid w:val="00780A95"/>
    <w:rsid w:val="00781554"/>
    <w:rsid w:val="00781ADA"/>
    <w:rsid w:val="00785101"/>
    <w:rsid w:val="00786CF2"/>
    <w:rsid w:val="00790EBA"/>
    <w:rsid w:val="00791998"/>
    <w:rsid w:val="0079401F"/>
    <w:rsid w:val="00794E2A"/>
    <w:rsid w:val="007958DC"/>
    <w:rsid w:val="00795AA2"/>
    <w:rsid w:val="00797C31"/>
    <w:rsid w:val="007A0C62"/>
    <w:rsid w:val="007A0D89"/>
    <w:rsid w:val="007A318D"/>
    <w:rsid w:val="007A62DE"/>
    <w:rsid w:val="007A766C"/>
    <w:rsid w:val="007B0293"/>
    <w:rsid w:val="007B087C"/>
    <w:rsid w:val="007B1ACC"/>
    <w:rsid w:val="007B1D23"/>
    <w:rsid w:val="007B29BE"/>
    <w:rsid w:val="007B3C17"/>
    <w:rsid w:val="007B44F7"/>
    <w:rsid w:val="007B489B"/>
    <w:rsid w:val="007B56B0"/>
    <w:rsid w:val="007B61D4"/>
    <w:rsid w:val="007B6F9D"/>
    <w:rsid w:val="007C0530"/>
    <w:rsid w:val="007C0643"/>
    <w:rsid w:val="007C0DFC"/>
    <w:rsid w:val="007C1256"/>
    <w:rsid w:val="007C685B"/>
    <w:rsid w:val="007D1A1B"/>
    <w:rsid w:val="007D20F1"/>
    <w:rsid w:val="007D43FB"/>
    <w:rsid w:val="007D77AB"/>
    <w:rsid w:val="007E1784"/>
    <w:rsid w:val="007E22AD"/>
    <w:rsid w:val="007E4D2F"/>
    <w:rsid w:val="007E7023"/>
    <w:rsid w:val="007E747B"/>
    <w:rsid w:val="007F2597"/>
    <w:rsid w:val="007F3E16"/>
    <w:rsid w:val="007F455F"/>
    <w:rsid w:val="007F477E"/>
    <w:rsid w:val="007F56AE"/>
    <w:rsid w:val="007F5B2B"/>
    <w:rsid w:val="008001D1"/>
    <w:rsid w:val="008004FD"/>
    <w:rsid w:val="00800B83"/>
    <w:rsid w:val="008010C3"/>
    <w:rsid w:val="0080120B"/>
    <w:rsid w:val="00802CBF"/>
    <w:rsid w:val="008036A6"/>
    <w:rsid w:val="00803CAF"/>
    <w:rsid w:val="008043E6"/>
    <w:rsid w:val="008047D4"/>
    <w:rsid w:val="00804F80"/>
    <w:rsid w:val="00805E1D"/>
    <w:rsid w:val="008108CF"/>
    <w:rsid w:val="00814B0E"/>
    <w:rsid w:val="008160F8"/>
    <w:rsid w:val="00816441"/>
    <w:rsid w:val="00816C14"/>
    <w:rsid w:val="008210D5"/>
    <w:rsid w:val="00822E98"/>
    <w:rsid w:val="00823E81"/>
    <w:rsid w:val="008240F6"/>
    <w:rsid w:val="00826829"/>
    <w:rsid w:val="0082763F"/>
    <w:rsid w:val="00830951"/>
    <w:rsid w:val="00831E22"/>
    <w:rsid w:val="00832450"/>
    <w:rsid w:val="00832DD5"/>
    <w:rsid w:val="008333A3"/>
    <w:rsid w:val="00833485"/>
    <w:rsid w:val="008334E4"/>
    <w:rsid w:val="00837499"/>
    <w:rsid w:val="00842864"/>
    <w:rsid w:val="008443E0"/>
    <w:rsid w:val="00845312"/>
    <w:rsid w:val="008453B9"/>
    <w:rsid w:val="0084721C"/>
    <w:rsid w:val="00850D78"/>
    <w:rsid w:val="00851982"/>
    <w:rsid w:val="00851AFD"/>
    <w:rsid w:val="00852E86"/>
    <w:rsid w:val="00852F79"/>
    <w:rsid w:val="0085365B"/>
    <w:rsid w:val="0085431D"/>
    <w:rsid w:val="00855B2C"/>
    <w:rsid w:val="00855D69"/>
    <w:rsid w:val="00856009"/>
    <w:rsid w:val="0085645F"/>
    <w:rsid w:val="0085697B"/>
    <w:rsid w:val="0085715C"/>
    <w:rsid w:val="00857B0F"/>
    <w:rsid w:val="00857CBC"/>
    <w:rsid w:val="00860296"/>
    <w:rsid w:val="00861248"/>
    <w:rsid w:val="0086124D"/>
    <w:rsid w:val="00862320"/>
    <w:rsid w:val="00863B10"/>
    <w:rsid w:val="008643B0"/>
    <w:rsid w:val="008652A2"/>
    <w:rsid w:val="008656B0"/>
    <w:rsid w:val="00866002"/>
    <w:rsid w:val="00867E53"/>
    <w:rsid w:val="008713BC"/>
    <w:rsid w:val="0087169A"/>
    <w:rsid w:val="00872744"/>
    <w:rsid w:val="008739F6"/>
    <w:rsid w:val="00873A3C"/>
    <w:rsid w:val="00877806"/>
    <w:rsid w:val="00877C98"/>
    <w:rsid w:val="008802D5"/>
    <w:rsid w:val="00880AFB"/>
    <w:rsid w:val="00880F5C"/>
    <w:rsid w:val="00881164"/>
    <w:rsid w:val="00881B28"/>
    <w:rsid w:val="00882516"/>
    <w:rsid w:val="00882AB3"/>
    <w:rsid w:val="00883790"/>
    <w:rsid w:val="0088408B"/>
    <w:rsid w:val="00884A39"/>
    <w:rsid w:val="0088690A"/>
    <w:rsid w:val="008869DA"/>
    <w:rsid w:val="00886CF3"/>
    <w:rsid w:val="00887C48"/>
    <w:rsid w:val="00892583"/>
    <w:rsid w:val="00894596"/>
    <w:rsid w:val="00894846"/>
    <w:rsid w:val="0089583D"/>
    <w:rsid w:val="008959D3"/>
    <w:rsid w:val="008A24DA"/>
    <w:rsid w:val="008A2EE0"/>
    <w:rsid w:val="008A3E97"/>
    <w:rsid w:val="008A4273"/>
    <w:rsid w:val="008A51D1"/>
    <w:rsid w:val="008A6D09"/>
    <w:rsid w:val="008A6FCC"/>
    <w:rsid w:val="008A7963"/>
    <w:rsid w:val="008B02EA"/>
    <w:rsid w:val="008B040A"/>
    <w:rsid w:val="008B0B96"/>
    <w:rsid w:val="008B0F6A"/>
    <w:rsid w:val="008B15F0"/>
    <w:rsid w:val="008B2625"/>
    <w:rsid w:val="008B342A"/>
    <w:rsid w:val="008B35AA"/>
    <w:rsid w:val="008B3D8A"/>
    <w:rsid w:val="008B4FD6"/>
    <w:rsid w:val="008B6763"/>
    <w:rsid w:val="008C189F"/>
    <w:rsid w:val="008C1DA1"/>
    <w:rsid w:val="008C6987"/>
    <w:rsid w:val="008C7BB8"/>
    <w:rsid w:val="008D1F0A"/>
    <w:rsid w:val="008D2318"/>
    <w:rsid w:val="008D2936"/>
    <w:rsid w:val="008D2C7B"/>
    <w:rsid w:val="008D2DAC"/>
    <w:rsid w:val="008D308F"/>
    <w:rsid w:val="008D54A5"/>
    <w:rsid w:val="008D570F"/>
    <w:rsid w:val="008D5C41"/>
    <w:rsid w:val="008D7625"/>
    <w:rsid w:val="008D7D73"/>
    <w:rsid w:val="008E143E"/>
    <w:rsid w:val="008E33D1"/>
    <w:rsid w:val="008E52CC"/>
    <w:rsid w:val="008E54D2"/>
    <w:rsid w:val="008E596E"/>
    <w:rsid w:val="008E5BAB"/>
    <w:rsid w:val="008E66E1"/>
    <w:rsid w:val="008E6EB9"/>
    <w:rsid w:val="008E7557"/>
    <w:rsid w:val="008F1C33"/>
    <w:rsid w:val="008F1F2D"/>
    <w:rsid w:val="008F3163"/>
    <w:rsid w:val="008F4D3F"/>
    <w:rsid w:val="008F5677"/>
    <w:rsid w:val="008F5AA9"/>
    <w:rsid w:val="008F61CF"/>
    <w:rsid w:val="008F623B"/>
    <w:rsid w:val="008F721D"/>
    <w:rsid w:val="008F72BC"/>
    <w:rsid w:val="008F767F"/>
    <w:rsid w:val="00900098"/>
    <w:rsid w:val="00900E1C"/>
    <w:rsid w:val="00901020"/>
    <w:rsid w:val="00903616"/>
    <w:rsid w:val="0090399F"/>
    <w:rsid w:val="009053B6"/>
    <w:rsid w:val="009111C3"/>
    <w:rsid w:val="0091232B"/>
    <w:rsid w:val="00912797"/>
    <w:rsid w:val="009143B6"/>
    <w:rsid w:val="009147DC"/>
    <w:rsid w:val="009164B7"/>
    <w:rsid w:val="00917999"/>
    <w:rsid w:val="00917DD6"/>
    <w:rsid w:val="009209A7"/>
    <w:rsid w:val="00920C84"/>
    <w:rsid w:val="00922091"/>
    <w:rsid w:val="0093042E"/>
    <w:rsid w:val="009307CF"/>
    <w:rsid w:val="009328B3"/>
    <w:rsid w:val="00933863"/>
    <w:rsid w:val="0093440D"/>
    <w:rsid w:val="00935D59"/>
    <w:rsid w:val="00935D62"/>
    <w:rsid w:val="00940789"/>
    <w:rsid w:val="00941E95"/>
    <w:rsid w:val="0094284D"/>
    <w:rsid w:val="009430DF"/>
    <w:rsid w:val="00946B0C"/>
    <w:rsid w:val="00946D7C"/>
    <w:rsid w:val="009501EE"/>
    <w:rsid w:val="00950821"/>
    <w:rsid w:val="00951F2B"/>
    <w:rsid w:val="00952C93"/>
    <w:rsid w:val="00953728"/>
    <w:rsid w:val="0095470A"/>
    <w:rsid w:val="009547AF"/>
    <w:rsid w:val="00955BA8"/>
    <w:rsid w:val="00955D39"/>
    <w:rsid w:val="00955F9F"/>
    <w:rsid w:val="00957223"/>
    <w:rsid w:val="00957914"/>
    <w:rsid w:val="0096110A"/>
    <w:rsid w:val="009622F8"/>
    <w:rsid w:val="00963637"/>
    <w:rsid w:val="0097230E"/>
    <w:rsid w:val="0097342A"/>
    <w:rsid w:val="00973678"/>
    <w:rsid w:val="0097581B"/>
    <w:rsid w:val="00976B6E"/>
    <w:rsid w:val="00977400"/>
    <w:rsid w:val="00977404"/>
    <w:rsid w:val="00977BBE"/>
    <w:rsid w:val="00981C64"/>
    <w:rsid w:val="00981D1B"/>
    <w:rsid w:val="00981F65"/>
    <w:rsid w:val="00982B0E"/>
    <w:rsid w:val="00982B41"/>
    <w:rsid w:val="00984997"/>
    <w:rsid w:val="00984E4C"/>
    <w:rsid w:val="00985DD9"/>
    <w:rsid w:val="009863C5"/>
    <w:rsid w:val="00987AA0"/>
    <w:rsid w:val="0099208C"/>
    <w:rsid w:val="00992D0A"/>
    <w:rsid w:val="00993599"/>
    <w:rsid w:val="0099380D"/>
    <w:rsid w:val="009941BC"/>
    <w:rsid w:val="009A2922"/>
    <w:rsid w:val="009A2999"/>
    <w:rsid w:val="009A42A2"/>
    <w:rsid w:val="009A47C4"/>
    <w:rsid w:val="009A702C"/>
    <w:rsid w:val="009B0BB4"/>
    <w:rsid w:val="009B3D3D"/>
    <w:rsid w:val="009B4283"/>
    <w:rsid w:val="009B43E3"/>
    <w:rsid w:val="009B4B61"/>
    <w:rsid w:val="009B5338"/>
    <w:rsid w:val="009B5F44"/>
    <w:rsid w:val="009C0537"/>
    <w:rsid w:val="009C42FB"/>
    <w:rsid w:val="009C4945"/>
    <w:rsid w:val="009C5B40"/>
    <w:rsid w:val="009C68ED"/>
    <w:rsid w:val="009D0A67"/>
    <w:rsid w:val="009D3AC0"/>
    <w:rsid w:val="009D44EF"/>
    <w:rsid w:val="009D511E"/>
    <w:rsid w:val="009D5A30"/>
    <w:rsid w:val="009D6EB0"/>
    <w:rsid w:val="009E3742"/>
    <w:rsid w:val="009E5B84"/>
    <w:rsid w:val="009E60DE"/>
    <w:rsid w:val="009E65EA"/>
    <w:rsid w:val="009E6C9D"/>
    <w:rsid w:val="009E78C1"/>
    <w:rsid w:val="009E7997"/>
    <w:rsid w:val="009E7BD0"/>
    <w:rsid w:val="009E7F0B"/>
    <w:rsid w:val="00A01BFE"/>
    <w:rsid w:val="00A03683"/>
    <w:rsid w:val="00A03B7D"/>
    <w:rsid w:val="00A041F5"/>
    <w:rsid w:val="00A05586"/>
    <w:rsid w:val="00A05B60"/>
    <w:rsid w:val="00A077D0"/>
    <w:rsid w:val="00A109B0"/>
    <w:rsid w:val="00A12590"/>
    <w:rsid w:val="00A12FAB"/>
    <w:rsid w:val="00A141E6"/>
    <w:rsid w:val="00A1442A"/>
    <w:rsid w:val="00A14C46"/>
    <w:rsid w:val="00A159F8"/>
    <w:rsid w:val="00A20248"/>
    <w:rsid w:val="00A22411"/>
    <w:rsid w:val="00A22A3A"/>
    <w:rsid w:val="00A22B45"/>
    <w:rsid w:val="00A23763"/>
    <w:rsid w:val="00A241AE"/>
    <w:rsid w:val="00A250D4"/>
    <w:rsid w:val="00A26EFE"/>
    <w:rsid w:val="00A27997"/>
    <w:rsid w:val="00A30635"/>
    <w:rsid w:val="00A30BD2"/>
    <w:rsid w:val="00A315B7"/>
    <w:rsid w:val="00A325B4"/>
    <w:rsid w:val="00A32651"/>
    <w:rsid w:val="00A341C1"/>
    <w:rsid w:val="00A35C75"/>
    <w:rsid w:val="00A35E5C"/>
    <w:rsid w:val="00A35E94"/>
    <w:rsid w:val="00A36DEA"/>
    <w:rsid w:val="00A40029"/>
    <w:rsid w:val="00A4291D"/>
    <w:rsid w:val="00A43427"/>
    <w:rsid w:val="00A43673"/>
    <w:rsid w:val="00A43BFA"/>
    <w:rsid w:val="00A44771"/>
    <w:rsid w:val="00A44BA1"/>
    <w:rsid w:val="00A45ADC"/>
    <w:rsid w:val="00A47818"/>
    <w:rsid w:val="00A51ABD"/>
    <w:rsid w:val="00A526A2"/>
    <w:rsid w:val="00A52DA8"/>
    <w:rsid w:val="00A535D2"/>
    <w:rsid w:val="00A5521E"/>
    <w:rsid w:val="00A55EFA"/>
    <w:rsid w:val="00A55FA0"/>
    <w:rsid w:val="00A5671F"/>
    <w:rsid w:val="00A569AB"/>
    <w:rsid w:val="00A5758E"/>
    <w:rsid w:val="00A57EDC"/>
    <w:rsid w:val="00A60017"/>
    <w:rsid w:val="00A607DF"/>
    <w:rsid w:val="00A60870"/>
    <w:rsid w:val="00A61FC5"/>
    <w:rsid w:val="00A6551C"/>
    <w:rsid w:val="00A65AE3"/>
    <w:rsid w:val="00A676C8"/>
    <w:rsid w:val="00A67ADD"/>
    <w:rsid w:val="00A70004"/>
    <w:rsid w:val="00A724DE"/>
    <w:rsid w:val="00A76AF4"/>
    <w:rsid w:val="00A77481"/>
    <w:rsid w:val="00A77D19"/>
    <w:rsid w:val="00A804AD"/>
    <w:rsid w:val="00A804C5"/>
    <w:rsid w:val="00A80F04"/>
    <w:rsid w:val="00A8275A"/>
    <w:rsid w:val="00A858BE"/>
    <w:rsid w:val="00A860EC"/>
    <w:rsid w:val="00A871BC"/>
    <w:rsid w:val="00A915AC"/>
    <w:rsid w:val="00A91A3F"/>
    <w:rsid w:val="00A91E48"/>
    <w:rsid w:val="00A92078"/>
    <w:rsid w:val="00A92B44"/>
    <w:rsid w:val="00A9482E"/>
    <w:rsid w:val="00A9647D"/>
    <w:rsid w:val="00A97025"/>
    <w:rsid w:val="00AA1783"/>
    <w:rsid w:val="00AA1A99"/>
    <w:rsid w:val="00AA1B22"/>
    <w:rsid w:val="00AA1BA3"/>
    <w:rsid w:val="00AA1CAB"/>
    <w:rsid w:val="00AA24F9"/>
    <w:rsid w:val="00AA2C21"/>
    <w:rsid w:val="00AA3CB4"/>
    <w:rsid w:val="00AA49A2"/>
    <w:rsid w:val="00AA4DBF"/>
    <w:rsid w:val="00AA7644"/>
    <w:rsid w:val="00AB216D"/>
    <w:rsid w:val="00AB3169"/>
    <w:rsid w:val="00AB4A06"/>
    <w:rsid w:val="00AB52F4"/>
    <w:rsid w:val="00AB6050"/>
    <w:rsid w:val="00AB7AD1"/>
    <w:rsid w:val="00AC0E8B"/>
    <w:rsid w:val="00AC1297"/>
    <w:rsid w:val="00AC1590"/>
    <w:rsid w:val="00AC310B"/>
    <w:rsid w:val="00AC57FE"/>
    <w:rsid w:val="00AD079C"/>
    <w:rsid w:val="00AD07B3"/>
    <w:rsid w:val="00AD0BEF"/>
    <w:rsid w:val="00AD15EC"/>
    <w:rsid w:val="00AD20B0"/>
    <w:rsid w:val="00AD3391"/>
    <w:rsid w:val="00AD3AF0"/>
    <w:rsid w:val="00AD3BAB"/>
    <w:rsid w:val="00AD4D05"/>
    <w:rsid w:val="00AD4DF0"/>
    <w:rsid w:val="00AE0640"/>
    <w:rsid w:val="00AE1891"/>
    <w:rsid w:val="00AE254E"/>
    <w:rsid w:val="00AE4213"/>
    <w:rsid w:val="00AE4496"/>
    <w:rsid w:val="00AE491B"/>
    <w:rsid w:val="00AE492C"/>
    <w:rsid w:val="00AE54AE"/>
    <w:rsid w:val="00AE5560"/>
    <w:rsid w:val="00AE661A"/>
    <w:rsid w:val="00AF1434"/>
    <w:rsid w:val="00AF1B12"/>
    <w:rsid w:val="00AF2730"/>
    <w:rsid w:val="00AF2FA7"/>
    <w:rsid w:val="00AF37FF"/>
    <w:rsid w:val="00AF3874"/>
    <w:rsid w:val="00AF40E0"/>
    <w:rsid w:val="00AF51E7"/>
    <w:rsid w:val="00AF6CFD"/>
    <w:rsid w:val="00AF6FCE"/>
    <w:rsid w:val="00B000D1"/>
    <w:rsid w:val="00B00DB9"/>
    <w:rsid w:val="00B03FF2"/>
    <w:rsid w:val="00B05EB2"/>
    <w:rsid w:val="00B07248"/>
    <w:rsid w:val="00B072FD"/>
    <w:rsid w:val="00B075D0"/>
    <w:rsid w:val="00B07B1E"/>
    <w:rsid w:val="00B1119F"/>
    <w:rsid w:val="00B117E4"/>
    <w:rsid w:val="00B11900"/>
    <w:rsid w:val="00B122C1"/>
    <w:rsid w:val="00B123DB"/>
    <w:rsid w:val="00B12B25"/>
    <w:rsid w:val="00B13315"/>
    <w:rsid w:val="00B13761"/>
    <w:rsid w:val="00B14044"/>
    <w:rsid w:val="00B14BAC"/>
    <w:rsid w:val="00B1503E"/>
    <w:rsid w:val="00B15863"/>
    <w:rsid w:val="00B164CF"/>
    <w:rsid w:val="00B20379"/>
    <w:rsid w:val="00B20539"/>
    <w:rsid w:val="00B249D8"/>
    <w:rsid w:val="00B25B6E"/>
    <w:rsid w:val="00B26CF5"/>
    <w:rsid w:val="00B27AC5"/>
    <w:rsid w:val="00B30934"/>
    <w:rsid w:val="00B30F3A"/>
    <w:rsid w:val="00B31264"/>
    <w:rsid w:val="00B35834"/>
    <w:rsid w:val="00B35BBF"/>
    <w:rsid w:val="00B360B3"/>
    <w:rsid w:val="00B36FF9"/>
    <w:rsid w:val="00B37425"/>
    <w:rsid w:val="00B41360"/>
    <w:rsid w:val="00B41424"/>
    <w:rsid w:val="00B426FA"/>
    <w:rsid w:val="00B429DF"/>
    <w:rsid w:val="00B45594"/>
    <w:rsid w:val="00B46AD4"/>
    <w:rsid w:val="00B46CF7"/>
    <w:rsid w:val="00B46D86"/>
    <w:rsid w:val="00B5025F"/>
    <w:rsid w:val="00B5170B"/>
    <w:rsid w:val="00B51FF3"/>
    <w:rsid w:val="00B530FF"/>
    <w:rsid w:val="00B5317D"/>
    <w:rsid w:val="00B620B5"/>
    <w:rsid w:val="00B62C76"/>
    <w:rsid w:val="00B64563"/>
    <w:rsid w:val="00B647D3"/>
    <w:rsid w:val="00B64913"/>
    <w:rsid w:val="00B64CCF"/>
    <w:rsid w:val="00B66889"/>
    <w:rsid w:val="00B67CAF"/>
    <w:rsid w:val="00B7104B"/>
    <w:rsid w:val="00B73C56"/>
    <w:rsid w:val="00B75A0A"/>
    <w:rsid w:val="00B76AB3"/>
    <w:rsid w:val="00B77E4E"/>
    <w:rsid w:val="00B806E9"/>
    <w:rsid w:val="00B81367"/>
    <w:rsid w:val="00B83183"/>
    <w:rsid w:val="00B8318C"/>
    <w:rsid w:val="00B85D68"/>
    <w:rsid w:val="00B863DB"/>
    <w:rsid w:val="00B864F8"/>
    <w:rsid w:val="00B86D13"/>
    <w:rsid w:val="00B86FE1"/>
    <w:rsid w:val="00B878AA"/>
    <w:rsid w:val="00B9142A"/>
    <w:rsid w:val="00B91D03"/>
    <w:rsid w:val="00B91D37"/>
    <w:rsid w:val="00B92727"/>
    <w:rsid w:val="00B928E8"/>
    <w:rsid w:val="00B9662C"/>
    <w:rsid w:val="00B97B46"/>
    <w:rsid w:val="00B97C3D"/>
    <w:rsid w:val="00BA1139"/>
    <w:rsid w:val="00BA145F"/>
    <w:rsid w:val="00BA27F9"/>
    <w:rsid w:val="00BA6E62"/>
    <w:rsid w:val="00BA7EC4"/>
    <w:rsid w:val="00BB0E87"/>
    <w:rsid w:val="00BB1AA3"/>
    <w:rsid w:val="00BB26DA"/>
    <w:rsid w:val="00BB52AD"/>
    <w:rsid w:val="00BC14DC"/>
    <w:rsid w:val="00BC2498"/>
    <w:rsid w:val="00BC3461"/>
    <w:rsid w:val="00BC3DDC"/>
    <w:rsid w:val="00BD2312"/>
    <w:rsid w:val="00BD6323"/>
    <w:rsid w:val="00BD6FE9"/>
    <w:rsid w:val="00BE088C"/>
    <w:rsid w:val="00BE0F02"/>
    <w:rsid w:val="00BE5815"/>
    <w:rsid w:val="00BE59E0"/>
    <w:rsid w:val="00BE5E37"/>
    <w:rsid w:val="00BE6130"/>
    <w:rsid w:val="00BE633B"/>
    <w:rsid w:val="00BE64D7"/>
    <w:rsid w:val="00BE7D54"/>
    <w:rsid w:val="00BF2259"/>
    <w:rsid w:val="00BF236A"/>
    <w:rsid w:val="00BF23DC"/>
    <w:rsid w:val="00BF438C"/>
    <w:rsid w:val="00BF579B"/>
    <w:rsid w:val="00BF57DE"/>
    <w:rsid w:val="00BF5F53"/>
    <w:rsid w:val="00C00E97"/>
    <w:rsid w:val="00C02D2F"/>
    <w:rsid w:val="00C03A1C"/>
    <w:rsid w:val="00C03D37"/>
    <w:rsid w:val="00C05411"/>
    <w:rsid w:val="00C05A51"/>
    <w:rsid w:val="00C065AA"/>
    <w:rsid w:val="00C06845"/>
    <w:rsid w:val="00C071DF"/>
    <w:rsid w:val="00C077E7"/>
    <w:rsid w:val="00C109EB"/>
    <w:rsid w:val="00C10F79"/>
    <w:rsid w:val="00C1101D"/>
    <w:rsid w:val="00C13675"/>
    <w:rsid w:val="00C141BD"/>
    <w:rsid w:val="00C14431"/>
    <w:rsid w:val="00C164C8"/>
    <w:rsid w:val="00C1697B"/>
    <w:rsid w:val="00C17DE7"/>
    <w:rsid w:val="00C21324"/>
    <w:rsid w:val="00C21744"/>
    <w:rsid w:val="00C233BD"/>
    <w:rsid w:val="00C25946"/>
    <w:rsid w:val="00C2764E"/>
    <w:rsid w:val="00C3193B"/>
    <w:rsid w:val="00C32F24"/>
    <w:rsid w:val="00C342C4"/>
    <w:rsid w:val="00C358F2"/>
    <w:rsid w:val="00C35EED"/>
    <w:rsid w:val="00C36426"/>
    <w:rsid w:val="00C379C2"/>
    <w:rsid w:val="00C40FBC"/>
    <w:rsid w:val="00C41296"/>
    <w:rsid w:val="00C43504"/>
    <w:rsid w:val="00C4425B"/>
    <w:rsid w:val="00C44931"/>
    <w:rsid w:val="00C449D1"/>
    <w:rsid w:val="00C46C02"/>
    <w:rsid w:val="00C47E9E"/>
    <w:rsid w:val="00C51523"/>
    <w:rsid w:val="00C51BBC"/>
    <w:rsid w:val="00C523BC"/>
    <w:rsid w:val="00C531C7"/>
    <w:rsid w:val="00C53424"/>
    <w:rsid w:val="00C53EE8"/>
    <w:rsid w:val="00C543AD"/>
    <w:rsid w:val="00C544C1"/>
    <w:rsid w:val="00C549E4"/>
    <w:rsid w:val="00C55E23"/>
    <w:rsid w:val="00C612D7"/>
    <w:rsid w:val="00C61311"/>
    <w:rsid w:val="00C61656"/>
    <w:rsid w:val="00C632E7"/>
    <w:rsid w:val="00C63334"/>
    <w:rsid w:val="00C6403F"/>
    <w:rsid w:val="00C649D8"/>
    <w:rsid w:val="00C66369"/>
    <w:rsid w:val="00C66AF5"/>
    <w:rsid w:val="00C73A5F"/>
    <w:rsid w:val="00C74517"/>
    <w:rsid w:val="00C74F4E"/>
    <w:rsid w:val="00C753DA"/>
    <w:rsid w:val="00C7570D"/>
    <w:rsid w:val="00C77833"/>
    <w:rsid w:val="00C77E5B"/>
    <w:rsid w:val="00C80AFF"/>
    <w:rsid w:val="00C811EA"/>
    <w:rsid w:val="00C81E77"/>
    <w:rsid w:val="00C823C5"/>
    <w:rsid w:val="00C84E60"/>
    <w:rsid w:val="00C85505"/>
    <w:rsid w:val="00C85757"/>
    <w:rsid w:val="00C861C2"/>
    <w:rsid w:val="00C863A2"/>
    <w:rsid w:val="00C8749A"/>
    <w:rsid w:val="00C87B4B"/>
    <w:rsid w:val="00C901E6"/>
    <w:rsid w:val="00C90896"/>
    <w:rsid w:val="00C91EFE"/>
    <w:rsid w:val="00C97FF2"/>
    <w:rsid w:val="00CA0173"/>
    <w:rsid w:val="00CA1E42"/>
    <w:rsid w:val="00CA236D"/>
    <w:rsid w:val="00CA3C40"/>
    <w:rsid w:val="00CA3D33"/>
    <w:rsid w:val="00CA438A"/>
    <w:rsid w:val="00CA4567"/>
    <w:rsid w:val="00CA46BD"/>
    <w:rsid w:val="00CA58DB"/>
    <w:rsid w:val="00CA5E9F"/>
    <w:rsid w:val="00CA6767"/>
    <w:rsid w:val="00CA6F2E"/>
    <w:rsid w:val="00CA7A0C"/>
    <w:rsid w:val="00CB4058"/>
    <w:rsid w:val="00CB4C84"/>
    <w:rsid w:val="00CB6B58"/>
    <w:rsid w:val="00CB7AEE"/>
    <w:rsid w:val="00CC0935"/>
    <w:rsid w:val="00CC1A9A"/>
    <w:rsid w:val="00CC2078"/>
    <w:rsid w:val="00CC2B55"/>
    <w:rsid w:val="00CC3ECC"/>
    <w:rsid w:val="00CC6CEF"/>
    <w:rsid w:val="00CC7E99"/>
    <w:rsid w:val="00CD0CE5"/>
    <w:rsid w:val="00CD1F66"/>
    <w:rsid w:val="00CD2917"/>
    <w:rsid w:val="00CD4C6C"/>
    <w:rsid w:val="00CD5B98"/>
    <w:rsid w:val="00CD5C62"/>
    <w:rsid w:val="00CD5EE6"/>
    <w:rsid w:val="00CD7355"/>
    <w:rsid w:val="00CE02F9"/>
    <w:rsid w:val="00CE03CF"/>
    <w:rsid w:val="00CE0B41"/>
    <w:rsid w:val="00CE0C24"/>
    <w:rsid w:val="00CE1B19"/>
    <w:rsid w:val="00CE4C45"/>
    <w:rsid w:val="00CE637C"/>
    <w:rsid w:val="00CE697B"/>
    <w:rsid w:val="00CE7633"/>
    <w:rsid w:val="00CF01AB"/>
    <w:rsid w:val="00CF022D"/>
    <w:rsid w:val="00CF04C1"/>
    <w:rsid w:val="00CF04F2"/>
    <w:rsid w:val="00CF2C9A"/>
    <w:rsid w:val="00CF388C"/>
    <w:rsid w:val="00CF3A9F"/>
    <w:rsid w:val="00CF462A"/>
    <w:rsid w:val="00CF47B0"/>
    <w:rsid w:val="00CF55C8"/>
    <w:rsid w:val="00CF5EFA"/>
    <w:rsid w:val="00CF60EA"/>
    <w:rsid w:val="00CF7DF8"/>
    <w:rsid w:val="00D009A7"/>
    <w:rsid w:val="00D0138D"/>
    <w:rsid w:val="00D026D6"/>
    <w:rsid w:val="00D0369E"/>
    <w:rsid w:val="00D0423F"/>
    <w:rsid w:val="00D0467E"/>
    <w:rsid w:val="00D04E0A"/>
    <w:rsid w:val="00D05674"/>
    <w:rsid w:val="00D06527"/>
    <w:rsid w:val="00D07C9D"/>
    <w:rsid w:val="00D07F40"/>
    <w:rsid w:val="00D10350"/>
    <w:rsid w:val="00D10EC5"/>
    <w:rsid w:val="00D11439"/>
    <w:rsid w:val="00D1162B"/>
    <w:rsid w:val="00D1301E"/>
    <w:rsid w:val="00D135BB"/>
    <w:rsid w:val="00D1374C"/>
    <w:rsid w:val="00D13D2C"/>
    <w:rsid w:val="00D15FB1"/>
    <w:rsid w:val="00D1649B"/>
    <w:rsid w:val="00D210CE"/>
    <w:rsid w:val="00D210E1"/>
    <w:rsid w:val="00D21A79"/>
    <w:rsid w:val="00D21C80"/>
    <w:rsid w:val="00D22706"/>
    <w:rsid w:val="00D248FC"/>
    <w:rsid w:val="00D256D1"/>
    <w:rsid w:val="00D25ED5"/>
    <w:rsid w:val="00D27460"/>
    <w:rsid w:val="00D27845"/>
    <w:rsid w:val="00D31789"/>
    <w:rsid w:val="00D326D9"/>
    <w:rsid w:val="00D333E6"/>
    <w:rsid w:val="00D3400E"/>
    <w:rsid w:val="00D37EBF"/>
    <w:rsid w:val="00D40EE6"/>
    <w:rsid w:val="00D41F11"/>
    <w:rsid w:val="00D426ED"/>
    <w:rsid w:val="00D42984"/>
    <w:rsid w:val="00D43313"/>
    <w:rsid w:val="00D4449D"/>
    <w:rsid w:val="00D45D58"/>
    <w:rsid w:val="00D47D1B"/>
    <w:rsid w:val="00D50B58"/>
    <w:rsid w:val="00D50B91"/>
    <w:rsid w:val="00D5154E"/>
    <w:rsid w:val="00D51F11"/>
    <w:rsid w:val="00D52412"/>
    <w:rsid w:val="00D52D26"/>
    <w:rsid w:val="00D52E4F"/>
    <w:rsid w:val="00D52E98"/>
    <w:rsid w:val="00D53157"/>
    <w:rsid w:val="00D53B1E"/>
    <w:rsid w:val="00D53BA0"/>
    <w:rsid w:val="00D551A1"/>
    <w:rsid w:val="00D55213"/>
    <w:rsid w:val="00D55833"/>
    <w:rsid w:val="00D5691F"/>
    <w:rsid w:val="00D61562"/>
    <w:rsid w:val="00D63305"/>
    <w:rsid w:val="00D63C87"/>
    <w:rsid w:val="00D66DA2"/>
    <w:rsid w:val="00D70FA6"/>
    <w:rsid w:val="00D71519"/>
    <w:rsid w:val="00D76571"/>
    <w:rsid w:val="00D7683F"/>
    <w:rsid w:val="00D7737B"/>
    <w:rsid w:val="00D80557"/>
    <w:rsid w:val="00D80A8A"/>
    <w:rsid w:val="00D845DF"/>
    <w:rsid w:val="00D84DD6"/>
    <w:rsid w:val="00D901FE"/>
    <w:rsid w:val="00D91B42"/>
    <w:rsid w:val="00D92D69"/>
    <w:rsid w:val="00D934A5"/>
    <w:rsid w:val="00D95243"/>
    <w:rsid w:val="00D95568"/>
    <w:rsid w:val="00D95661"/>
    <w:rsid w:val="00D9668F"/>
    <w:rsid w:val="00D97BD0"/>
    <w:rsid w:val="00D97CC5"/>
    <w:rsid w:val="00DA02DD"/>
    <w:rsid w:val="00DA1025"/>
    <w:rsid w:val="00DA15C4"/>
    <w:rsid w:val="00DA337F"/>
    <w:rsid w:val="00DA5513"/>
    <w:rsid w:val="00DA5F9C"/>
    <w:rsid w:val="00DA6CCF"/>
    <w:rsid w:val="00DB169C"/>
    <w:rsid w:val="00DB4B74"/>
    <w:rsid w:val="00DB5C50"/>
    <w:rsid w:val="00DC0833"/>
    <w:rsid w:val="00DC0A5A"/>
    <w:rsid w:val="00DC2223"/>
    <w:rsid w:val="00DC6AEB"/>
    <w:rsid w:val="00DC70E5"/>
    <w:rsid w:val="00DC78D9"/>
    <w:rsid w:val="00DC7AF2"/>
    <w:rsid w:val="00DD044B"/>
    <w:rsid w:val="00DD0AAA"/>
    <w:rsid w:val="00DD139A"/>
    <w:rsid w:val="00DD1C2D"/>
    <w:rsid w:val="00DD326C"/>
    <w:rsid w:val="00DD41E6"/>
    <w:rsid w:val="00DD4617"/>
    <w:rsid w:val="00DD6A35"/>
    <w:rsid w:val="00DE1248"/>
    <w:rsid w:val="00DE1B17"/>
    <w:rsid w:val="00DE1E9A"/>
    <w:rsid w:val="00DE2B61"/>
    <w:rsid w:val="00DE394B"/>
    <w:rsid w:val="00DE4826"/>
    <w:rsid w:val="00DE6F73"/>
    <w:rsid w:val="00DE706E"/>
    <w:rsid w:val="00DE78B3"/>
    <w:rsid w:val="00DF11DE"/>
    <w:rsid w:val="00DF1480"/>
    <w:rsid w:val="00DF2B2C"/>
    <w:rsid w:val="00DF3058"/>
    <w:rsid w:val="00DF3AB6"/>
    <w:rsid w:val="00DF503D"/>
    <w:rsid w:val="00DF5C3F"/>
    <w:rsid w:val="00DF76CB"/>
    <w:rsid w:val="00DF7B29"/>
    <w:rsid w:val="00E02069"/>
    <w:rsid w:val="00E03B4A"/>
    <w:rsid w:val="00E04186"/>
    <w:rsid w:val="00E05FAF"/>
    <w:rsid w:val="00E12EE2"/>
    <w:rsid w:val="00E13270"/>
    <w:rsid w:val="00E13B69"/>
    <w:rsid w:val="00E14416"/>
    <w:rsid w:val="00E14F4B"/>
    <w:rsid w:val="00E150D1"/>
    <w:rsid w:val="00E15B03"/>
    <w:rsid w:val="00E16300"/>
    <w:rsid w:val="00E16E8E"/>
    <w:rsid w:val="00E17BAD"/>
    <w:rsid w:val="00E23411"/>
    <w:rsid w:val="00E240C5"/>
    <w:rsid w:val="00E24243"/>
    <w:rsid w:val="00E26B44"/>
    <w:rsid w:val="00E27A98"/>
    <w:rsid w:val="00E27E17"/>
    <w:rsid w:val="00E3201F"/>
    <w:rsid w:val="00E32AD7"/>
    <w:rsid w:val="00E34095"/>
    <w:rsid w:val="00E366AA"/>
    <w:rsid w:val="00E40FA7"/>
    <w:rsid w:val="00E45780"/>
    <w:rsid w:val="00E45D76"/>
    <w:rsid w:val="00E46D8F"/>
    <w:rsid w:val="00E47F3D"/>
    <w:rsid w:val="00E5048D"/>
    <w:rsid w:val="00E526BD"/>
    <w:rsid w:val="00E53CDB"/>
    <w:rsid w:val="00E53F60"/>
    <w:rsid w:val="00E5462F"/>
    <w:rsid w:val="00E551F0"/>
    <w:rsid w:val="00E6054A"/>
    <w:rsid w:val="00E609DB"/>
    <w:rsid w:val="00E6177D"/>
    <w:rsid w:val="00E61E80"/>
    <w:rsid w:val="00E63041"/>
    <w:rsid w:val="00E65253"/>
    <w:rsid w:val="00E65D44"/>
    <w:rsid w:val="00E723C3"/>
    <w:rsid w:val="00E733BF"/>
    <w:rsid w:val="00E76905"/>
    <w:rsid w:val="00E80D70"/>
    <w:rsid w:val="00E82B0E"/>
    <w:rsid w:val="00E83BBD"/>
    <w:rsid w:val="00E84849"/>
    <w:rsid w:val="00E851F0"/>
    <w:rsid w:val="00E86F82"/>
    <w:rsid w:val="00E87910"/>
    <w:rsid w:val="00E919DE"/>
    <w:rsid w:val="00E9263B"/>
    <w:rsid w:val="00E92824"/>
    <w:rsid w:val="00E95451"/>
    <w:rsid w:val="00E95FD0"/>
    <w:rsid w:val="00EA0D7B"/>
    <w:rsid w:val="00EA0D83"/>
    <w:rsid w:val="00EA1DA7"/>
    <w:rsid w:val="00EA42B0"/>
    <w:rsid w:val="00EA5C62"/>
    <w:rsid w:val="00EA6149"/>
    <w:rsid w:val="00EA6CF8"/>
    <w:rsid w:val="00EB0220"/>
    <w:rsid w:val="00EB0420"/>
    <w:rsid w:val="00EB045E"/>
    <w:rsid w:val="00EB1D63"/>
    <w:rsid w:val="00EB2027"/>
    <w:rsid w:val="00EB3151"/>
    <w:rsid w:val="00EB4A10"/>
    <w:rsid w:val="00EB75D3"/>
    <w:rsid w:val="00EB7F6D"/>
    <w:rsid w:val="00EC0455"/>
    <w:rsid w:val="00EC09B7"/>
    <w:rsid w:val="00EC103C"/>
    <w:rsid w:val="00EC1D89"/>
    <w:rsid w:val="00EC7EA7"/>
    <w:rsid w:val="00ED0D33"/>
    <w:rsid w:val="00ED0E8A"/>
    <w:rsid w:val="00ED1C65"/>
    <w:rsid w:val="00ED265D"/>
    <w:rsid w:val="00ED30DE"/>
    <w:rsid w:val="00ED3272"/>
    <w:rsid w:val="00ED5171"/>
    <w:rsid w:val="00ED567A"/>
    <w:rsid w:val="00ED6D6B"/>
    <w:rsid w:val="00ED722C"/>
    <w:rsid w:val="00ED7F18"/>
    <w:rsid w:val="00EE3FBE"/>
    <w:rsid w:val="00EE4CF3"/>
    <w:rsid w:val="00EE70C8"/>
    <w:rsid w:val="00EE79E7"/>
    <w:rsid w:val="00EF0380"/>
    <w:rsid w:val="00EF057A"/>
    <w:rsid w:val="00EF1123"/>
    <w:rsid w:val="00EF1F9F"/>
    <w:rsid w:val="00EF4E92"/>
    <w:rsid w:val="00EF5611"/>
    <w:rsid w:val="00EF5E81"/>
    <w:rsid w:val="00EF6A94"/>
    <w:rsid w:val="00EF78B6"/>
    <w:rsid w:val="00F01923"/>
    <w:rsid w:val="00F03717"/>
    <w:rsid w:val="00F0731A"/>
    <w:rsid w:val="00F07764"/>
    <w:rsid w:val="00F078D9"/>
    <w:rsid w:val="00F0791A"/>
    <w:rsid w:val="00F07C1D"/>
    <w:rsid w:val="00F101F2"/>
    <w:rsid w:val="00F10723"/>
    <w:rsid w:val="00F10FEE"/>
    <w:rsid w:val="00F114BD"/>
    <w:rsid w:val="00F11BE4"/>
    <w:rsid w:val="00F12A0A"/>
    <w:rsid w:val="00F12B22"/>
    <w:rsid w:val="00F12E26"/>
    <w:rsid w:val="00F13219"/>
    <w:rsid w:val="00F13FFB"/>
    <w:rsid w:val="00F14C3B"/>
    <w:rsid w:val="00F16CFC"/>
    <w:rsid w:val="00F16F7E"/>
    <w:rsid w:val="00F17BF4"/>
    <w:rsid w:val="00F17EDA"/>
    <w:rsid w:val="00F205E5"/>
    <w:rsid w:val="00F21389"/>
    <w:rsid w:val="00F2248A"/>
    <w:rsid w:val="00F2369B"/>
    <w:rsid w:val="00F23F0D"/>
    <w:rsid w:val="00F23F70"/>
    <w:rsid w:val="00F24B5D"/>
    <w:rsid w:val="00F25C3A"/>
    <w:rsid w:val="00F26D04"/>
    <w:rsid w:val="00F27E47"/>
    <w:rsid w:val="00F30509"/>
    <w:rsid w:val="00F30708"/>
    <w:rsid w:val="00F316D6"/>
    <w:rsid w:val="00F377E9"/>
    <w:rsid w:val="00F426CC"/>
    <w:rsid w:val="00F44D16"/>
    <w:rsid w:val="00F451DA"/>
    <w:rsid w:val="00F4554B"/>
    <w:rsid w:val="00F509D7"/>
    <w:rsid w:val="00F51A97"/>
    <w:rsid w:val="00F532EB"/>
    <w:rsid w:val="00F53320"/>
    <w:rsid w:val="00F53533"/>
    <w:rsid w:val="00F55D24"/>
    <w:rsid w:val="00F56D65"/>
    <w:rsid w:val="00F576FB"/>
    <w:rsid w:val="00F60B56"/>
    <w:rsid w:val="00F60B9F"/>
    <w:rsid w:val="00F60DBB"/>
    <w:rsid w:val="00F63AC4"/>
    <w:rsid w:val="00F6402D"/>
    <w:rsid w:val="00F640E8"/>
    <w:rsid w:val="00F65C0A"/>
    <w:rsid w:val="00F67CD2"/>
    <w:rsid w:val="00F67EBF"/>
    <w:rsid w:val="00F70426"/>
    <w:rsid w:val="00F709A4"/>
    <w:rsid w:val="00F712D0"/>
    <w:rsid w:val="00F71738"/>
    <w:rsid w:val="00F72F8C"/>
    <w:rsid w:val="00F733C1"/>
    <w:rsid w:val="00F735B6"/>
    <w:rsid w:val="00F73A9E"/>
    <w:rsid w:val="00F746D2"/>
    <w:rsid w:val="00F754FD"/>
    <w:rsid w:val="00F82318"/>
    <w:rsid w:val="00F82681"/>
    <w:rsid w:val="00F82D80"/>
    <w:rsid w:val="00F83317"/>
    <w:rsid w:val="00F8371E"/>
    <w:rsid w:val="00F854A8"/>
    <w:rsid w:val="00F85FFA"/>
    <w:rsid w:val="00F87A0A"/>
    <w:rsid w:val="00F909FC"/>
    <w:rsid w:val="00F90EB5"/>
    <w:rsid w:val="00F92049"/>
    <w:rsid w:val="00F920F5"/>
    <w:rsid w:val="00F9293F"/>
    <w:rsid w:val="00F9309A"/>
    <w:rsid w:val="00F93154"/>
    <w:rsid w:val="00F93418"/>
    <w:rsid w:val="00F9426F"/>
    <w:rsid w:val="00F963A4"/>
    <w:rsid w:val="00F974E7"/>
    <w:rsid w:val="00FA1C61"/>
    <w:rsid w:val="00FA2158"/>
    <w:rsid w:val="00FA77EA"/>
    <w:rsid w:val="00FA7E21"/>
    <w:rsid w:val="00FB1B50"/>
    <w:rsid w:val="00FB28DF"/>
    <w:rsid w:val="00FB5CF1"/>
    <w:rsid w:val="00FB6AD9"/>
    <w:rsid w:val="00FC18B3"/>
    <w:rsid w:val="00FC4792"/>
    <w:rsid w:val="00FD0DEC"/>
    <w:rsid w:val="00FD3308"/>
    <w:rsid w:val="00FD4028"/>
    <w:rsid w:val="00FD643A"/>
    <w:rsid w:val="00FD689B"/>
    <w:rsid w:val="00FE10A4"/>
    <w:rsid w:val="00FE203A"/>
    <w:rsid w:val="00FE3275"/>
    <w:rsid w:val="00FE3DF4"/>
    <w:rsid w:val="00FE47FF"/>
    <w:rsid w:val="00FE49BD"/>
    <w:rsid w:val="00FE5171"/>
    <w:rsid w:val="00FE548C"/>
    <w:rsid w:val="00FE55A6"/>
    <w:rsid w:val="00FE6CF9"/>
    <w:rsid w:val="00FE785A"/>
    <w:rsid w:val="00FF0A8A"/>
    <w:rsid w:val="00FF185E"/>
    <w:rsid w:val="00FF20CD"/>
    <w:rsid w:val="00FF2328"/>
    <w:rsid w:val="00FF522A"/>
    <w:rsid w:val="00FF592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628D"/>
    <w:pPr>
      <w:autoSpaceDE w:val="0"/>
      <w:autoSpaceDN w:val="0"/>
    </w:pPr>
  </w:style>
  <w:style w:type="paragraph" w:styleId="Nadpis1">
    <w:name w:val="heading 1"/>
    <w:basedOn w:val="Normln"/>
    <w:next w:val="Normln"/>
    <w:autoRedefine/>
    <w:qFormat/>
    <w:rsid w:val="00B25B6E"/>
    <w:pPr>
      <w:keepNext/>
      <w:numPr>
        <w:numId w:val="3"/>
      </w:numPr>
      <w:pBdr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Bdr>
      <w:shd w:val="clear" w:color="auto" w:fill="B3B3B3"/>
      <w:spacing w:before="240" w:after="120"/>
      <w:outlineLvl w:val="0"/>
    </w:pPr>
    <w:rPr>
      <w:b/>
      <w:bCs/>
      <w:sz w:val="32"/>
      <w:szCs w:val="24"/>
    </w:rPr>
  </w:style>
  <w:style w:type="paragraph" w:styleId="Nadpis2">
    <w:name w:val="heading 2"/>
    <w:basedOn w:val="Normln"/>
    <w:next w:val="Normln"/>
    <w:qFormat/>
    <w:rsid w:val="001672F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672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autoRedefine/>
    <w:qFormat/>
    <w:rsid w:val="00D21C80"/>
    <w:pPr>
      <w:keepNext/>
      <w:spacing w:before="12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rsid w:val="001672F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672F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672F0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1672F0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1672F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8004FD"/>
    <w:pPr>
      <w:autoSpaceDE/>
      <w:autoSpaceDN/>
      <w:spacing w:before="40" w:after="40"/>
      <w:jc w:val="both"/>
    </w:pPr>
  </w:style>
  <w:style w:type="character" w:styleId="Hypertextovodkaz">
    <w:name w:val="Hyperlink"/>
    <w:uiPriority w:val="99"/>
    <w:rsid w:val="003C6824"/>
    <w:rPr>
      <w:color w:val="0000FF"/>
      <w:u w:val="single"/>
    </w:rPr>
  </w:style>
  <w:style w:type="table" w:styleId="Mkatabulky">
    <w:name w:val="Table Grid"/>
    <w:basedOn w:val="Normlntabulka"/>
    <w:uiPriority w:val="59"/>
    <w:rsid w:val="0019181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B29BE"/>
    <w:pPr>
      <w:tabs>
        <w:tab w:val="left" w:pos="400"/>
        <w:tab w:val="right" w:leader="dot" w:pos="9062"/>
      </w:tabs>
    </w:pPr>
    <w:rPr>
      <w:b/>
      <w:noProof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D0369E"/>
    <w:pPr>
      <w:ind w:left="200"/>
    </w:pPr>
  </w:style>
  <w:style w:type="paragraph" w:styleId="Obsah3">
    <w:name w:val="toc 3"/>
    <w:basedOn w:val="Normln"/>
    <w:next w:val="Normln"/>
    <w:autoRedefine/>
    <w:semiHidden/>
    <w:rsid w:val="00620265"/>
    <w:pPr>
      <w:ind w:left="400"/>
    </w:pPr>
  </w:style>
  <w:style w:type="paragraph" w:customStyle="1" w:styleId="StylNadpis412b">
    <w:name w:val="Styl Nadpis 4 + 12 b."/>
    <w:basedOn w:val="Nadpis4"/>
    <w:rsid w:val="00E27A98"/>
  </w:style>
  <w:style w:type="table" w:styleId="Mkatabulky5">
    <w:name w:val="Table Grid 5"/>
    <w:basedOn w:val="Normlntabulka"/>
    <w:rsid w:val="004B4450"/>
    <w:pPr>
      <w:autoSpaceDE w:val="0"/>
      <w:autoSpaceDN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bsahtabulky">
    <w:name w:val="Obsah tabulky"/>
    <w:basedOn w:val="Normln"/>
    <w:uiPriority w:val="99"/>
    <w:rsid w:val="00B76AB3"/>
    <w:pPr>
      <w:widowControl w:val="0"/>
      <w:suppressLineNumbers/>
      <w:suppressAutoHyphens/>
      <w:autoSpaceDE/>
      <w:autoSpaceDN/>
    </w:pPr>
    <w:rPr>
      <w:rFonts w:eastAsia="Arial Unicode MS"/>
      <w:kern w:val="1"/>
      <w:sz w:val="24"/>
      <w:szCs w:val="24"/>
    </w:rPr>
  </w:style>
  <w:style w:type="table" w:customStyle="1" w:styleId="VZtabulka">
    <w:name w:val="VZ tabulka"/>
    <w:basedOn w:val="Mkatabulky5"/>
    <w:rsid w:val="004E6327"/>
    <w:tblPr/>
    <w:tcPr>
      <w:shd w:val="clear" w:color="auto" w:fill="auto"/>
      <w:vAlign w:val="center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hlav">
    <w:name w:val="header"/>
    <w:basedOn w:val="Normln"/>
    <w:rsid w:val="000301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01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24F7"/>
  </w:style>
  <w:style w:type="paragraph" w:styleId="Odstavecseseznamem">
    <w:name w:val="List Paragraph"/>
    <w:basedOn w:val="Normln"/>
    <w:uiPriority w:val="34"/>
    <w:qFormat/>
    <w:rsid w:val="002767C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uiPriority w:val="99"/>
    <w:unhideWhenUsed/>
    <w:rsid w:val="00C77833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02D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2DCA"/>
    <w:rPr>
      <w:rFonts w:ascii="Tahoma" w:hAnsi="Tahoma" w:cs="Tahoma"/>
      <w:sz w:val="16"/>
      <w:szCs w:val="16"/>
    </w:rPr>
  </w:style>
  <w:style w:type="paragraph" w:customStyle="1" w:styleId="xl65">
    <w:name w:val="xl65"/>
    <w:basedOn w:val="Normln"/>
    <w:rsid w:val="00882516"/>
    <w:pPr>
      <w:autoSpaceDE/>
      <w:autoSpaceDN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6">
    <w:name w:val="xl66"/>
    <w:basedOn w:val="Normln"/>
    <w:rsid w:val="00882516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9">
    <w:name w:val="xl69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0">
    <w:name w:val="xl70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3">
    <w:name w:val="xl73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14"/>
      <w:szCs w:val="14"/>
    </w:rPr>
  </w:style>
  <w:style w:type="paragraph" w:customStyle="1" w:styleId="xl75">
    <w:name w:val="xl75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14"/>
      <w:szCs w:val="14"/>
    </w:rPr>
  </w:style>
  <w:style w:type="paragraph" w:customStyle="1" w:styleId="xl77">
    <w:name w:val="xl77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14"/>
      <w:szCs w:val="14"/>
    </w:rPr>
  </w:style>
  <w:style w:type="paragraph" w:customStyle="1" w:styleId="xl79">
    <w:name w:val="xl79"/>
    <w:basedOn w:val="Normln"/>
    <w:rsid w:val="0088251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88251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882516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3">
    <w:name w:val="xl83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4">
    <w:name w:val="xl84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5">
    <w:name w:val="xl85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6">
    <w:name w:val="xl86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7">
    <w:name w:val="xl87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8">
    <w:name w:val="xl88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9">
    <w:name w:val="xl89"/>
    <w:basedOn w:val="Normln"/>
    <w:rsid w:val="008825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90">
    <w:name w:val="xl90"/>
    <w:basedOn w:val="Normln"/>
    <w:rsid w:val="008825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91">
    <w:name w:val="xl91"/>
    <w:basedOn w:val="Normln"/>
    <w:rsid w:val="00882516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2">
    <w:name w:val="xl92"/>
    <w:basedOn w:val="Normln"/>
    <w:rsid w:val="0088251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Normln"/>
    <w:rsid w:val="00882516"/>
    <w:pPr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4">
    <w:name w:val="xl94"/>
    <w:basedOn w:val="Normln"/>
    <w:rsid w:val="0088251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5">
    <w:name w:val="xl95"/>
    <w:basedOn w:val="Normln"/>
    <w:rsid w:val="0088251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6">
    <w:name w:val="xl96"/>
    <w:basedOn w:val="Normln"/>
    <w:rsid w:val="00882516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7">
    <w:name w:val="xl97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98">
    <w:name w:val="xl98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99">
    <w:name w:val="xl99"/>
    <w:basedOn w:val="Normln"/>
    <w:rsid w:val="008825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100">
    <w:name w:val="xl100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1">
    <w:name w:val="xl101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102">
    <w:name w:val="xl102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103">
    <w:name w:val="xl103"/>
    <w:basedOn w:val="Normln"/>
    <w:rsid w:val="008825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104">
    <w:name w:val="xl104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2"/>
      <w:szCs w:val="12"/>
    </w:rPr>
  </w:style>
  <w:style w:type="paragraph" w:customStyle="1" w:styleId="xl105">
    <w:name w:val="xl105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2"/>
      <w:szCs w:val="12"/>
    </w:rPr>
  </w:style>
  <w:style w:type="paragraph" w:customStyle="1" w:styleId="xl106">
    <w:name w:val="xl106"/>
    <w:basedOn w:val="Normln"/>
    <w:rsid w:val="00882516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8">
    <w:name w:val="xl108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Normln"/>
    <w:rsid w:val="00882516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1">
    <w:name w:val="xl111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2">
    <w:name w:val="xl112"/>
    <w:basedOn w:val="Normln"/>
    <w:rsid w:val="00882516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Normln"/>
    <w:rsid w:val="00882516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4">
    <w:name w:val="xl114"/>
    <w:basedOn w:val="Normln"/>
    <w:rsid w:val="0088251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5">
    <w:name w:val="xl115"/>
    <w:basedOn w:val="Normln"/>
    <w:rsid w:val="0088251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6">
    <w:name w:val="xl116"/>
    <w:basedOn w:val="Normln"/>
    <w:rsid w:val="00882516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Normln"/>
    <w:rsid w:val="00882516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ln"/>
    <w:rsid w:val="00882516"/>
    <w:pPr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Normln"/>
    <w:rsid w:val="0088251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20">
    <w:name w:val="xl120"/>
    <w:basedOn w:val="Normln"/>
    <w:rsid w:val="0088251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22">
    <w:name w:val="xl122"/>
    <w:basedOn w:val="Normln"/>
    <w:rsid w:val="00882516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24">
    <w:name w:val="xl124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4A56F4"/>
    <w:rPr>
      <w:b/>
      <w:bCs/>
    </w:rPr>
  </w:style>
  <w:style w:type="paragraph" w:styleId="Normlnweb">
    <w:name w:val="Normal (Web)"/>
    <w:basedOn w:val="Normln"/>
    <w:uiPriority w:val="99"/>
    <w:unhideWhenUsed/>
    <w:rsid w:val="00C02D2F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628D"/>
    <w:pPr>
      <w:autoSpaceDE w:val="0"/>
      <w:autoSpaceDN w:val="0"/>
    </w:pPr>
  </w:style>
  <w:style w:type="paragraph" w:styleId="Nadpis1">
    <w:name w:val="heading 1"/>
    <w:basedOn w:val="Normln"/>
    <w:next w:val="Normln"/>
    <w:autoRedefine/>
    <w:qFormat/>
    <w:rsid w:val="00B25B6E"/>
    <w:pPr>
      <w:keepNext/>
      <w:numPr>
        <w:numId w:val="3"/>
      </w:numPr>
      <w:pBdr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Bdr>
      <w:shd w:val="clear" w:color="auto" w:fill="B3B3B3"/>
      <w:spacing w:before="240" w:after="120"/>
      <w:outlineLvl w:val="0"/>
    </w:pPr>
    <w:rPr>
      <w:b/>
      <w:bCs/>
      <w:sz w:val="32"/>
      <w:szCs w:val="24"/>
    </w:rPr>
  </w:style>
  <w:style w:type="paragraph" w:styleId="Nadpis2">
    <w:name w:val="heading 2"/>
    <w:basedOn w:val="Normln"/>
    <w:next w:val="Normln"/>
    <w:qFormat/>
    <w:rsid w:val="001672F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672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autoRedefine/>
    <w:qFormat/>
    <w:rsid w:val="00D21C80"/>
    <w:pPr>
      <w:keepNext/>
      <w:spacing w:before="12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rsid w:val="001672F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672F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672F0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1672F0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1672F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8004FD"/>
    <w:pPr>
      <w:autoSpaceDE/>
      <w:autoSpaceDN/>
      <w:spacing w:before="40" w:after="40"/>
      <w:jc w:val="both"/>
    </w:pPr>
  </w:style>
  <w:style w:type="character" w:styleId="Hypertextovodkaz">
    <w:name w:val="Hyperlink"/>
    <w:uiPriority w:val="99"/>
    <w:rsid w:val="003C6824"/>
    <w:rPr>
      <w:color w:val="0000FF"/>
      <w:u w:val="single"/>
    </w:rPr>
  </w:style>
  <w:style w:type="table" w:styleId="Mkatabulky">
    <w:name w:val="Table Grid"/>
    <w:basedOn w:val="Normlntabulka"/>
    <w:uiPriority w:val="59"/>
    <w:rsid w:val="0019181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B29BE"/>
    <w:pPr>
      <w:tabs>
        <w:tab w:val="left" w:pos="400"/>
        <w:tab w:val="right" w:leader="dot" w:pos="9062"/>
      </w:tabs>
    </w:pPr>
    <w:rPr>
      <w:b/>
      <w:noProof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D0369E"/>
    <w:pPr>
      <w:ind w:left="200"/>
    </w:pPr>
  </w:style>
  <w:style w:type="paragraph" w:styleId="Obsah3">
    <w:name w:val="toc 3"/>
    <w:basedOn w:val="Normln"/>
    <w:next w:val="Normln"/>
    <w:autoRedefine/>
    <w:semiHidden/>
    <w:rsid w:val="00620265"/>
    <w:pPr>
      <w:ind w:left="400"/>
    </w:pPr>
  </w:style>
  <w:style w:type="paragraph" w:customStyle="1" w:styleId="StylNadpis412b">
    <w:name w:val="Styl Nadpis 4 + 12 b."/>
    <w:basedOn w:val="Nadpis4"/>
    <w:rsid w:val="00E27A98"/>
  </w:style>
  <w:style w:type="table" w:styleId="Mkatabulky5">
    <w:name w:val="Table Grid 5"/>
    <w:basedOn w:val="Normlntabulka"/>
    <w:rsid w:val="004B4450"/>
    <w:pPr>
      <w:autoSpaceDE w:val="0"/>
      <w:autoSpaceDN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bsahtabulky">
    <w:name w:val="Obsah tabulky"/>
    <w:basedOn w:val="Normln"/>
    <w:uiPriority w:val="99"/>
    <w:rsid w:val="00B76AB3"/>
    <w:pPr>
      <w:widowControl w:val="0"/>
      <w:suppressLineNumbers/>
      <w:suppressAutoHyphens/>
      <w:autoSpaceDE/>
      <w:autoSpaceDN/>
    </w:pPr>
    <w:rPr>
      <w:rFonts w:eastAsia="Arial Unicode MS"/>
      <w:kern w:val="1"/>
      <w:sz w:val="24"/>
      <w:szCs w:val="24"/>
    </w:rPr>
  </w:style>
  <w:style w:type="table" w:customStyle="1" w:styleId="VZtabulka">
    <w:name w:val="VZ tabulka"/>
    <w:basedOn w:val="Mkatabulky5"/>
    <w:rsid w:val="004E6327"/>
    <w:tblPr/>
    <w:tcPr>
      <w:shd w:val="clear" w:color="auto" w:fill="auto"/>
      <w:vAlign w:val="center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hlav">
    <w:name w:val="header"/>
    <w:basedOn w:val="Normln"/>
    <w:rsid w:val="000301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01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24F7"/>
  </w:style>
  <w:style w:type="paragraph" w:styleId="Odstavecseseznamem">
    <w:name w:val="List Paragraph"/>
    <w:basedOn w:val="Normln"/>
    <w:uiPriority w:val="34"/>
    <w:qFormat/>
    <w:rsid w:val="002767C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uiPriority w:val="99"/>
    <w:unhideWhenUsed/>
    <w:rsid w:val="00C77833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02D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2DCA"/>
    <w:rPr>
      <w:rFonts w:ascii="Tahoma" w:hAnsi="Tahoma" w:cs="Tahoma"/>
      <w:sz w:val="16"/>
      <w:szCs w:val="16"/>
    </w:rPr>
  </w:style>
  <w:style w:type="paragraph" w:customStyle="1" w:styleId="xl65">
    <w:name w:val="xl65"/>
    <w:basedOn w:val="Normln"/>
    <w:rsid w:val="00882516"/>
    <w:pPr>
      <w:autoSpaceDE/>
      <w:autoSpaceDN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6">
    <w:name w:val="xl66"/>
    <w:basedOn w:val="Normln"/>
    <w:rsid w:val="00882516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9">
    <w:name w:val="xl69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0">
    <w:name w:val="xl70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3">
    <w:name w:val="xl73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14"/>
      <w:szCs w:val="14"/>
    </w:rPr>
  </w:style>
  <w:style w:type="paragraph" w:customStyle="1" w:styleId="xl75">
    <w:name w:val="xl75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14"/>
      <w:szCs w:val="14"/>
    </w:rPr>
  </w:style>
  <w:style w:type="paragraph" w:customStyle="1" w:styleId="xl77">
    <w:name w:val="xl77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14"/>
      <w:szCs w:val="14"/>
    </w:rPr>
  </w:style>
  <w:style w:type="paragraph" w:customStyle="1" w:styleId="xl79">
    <w:name w:val="xl79"/>
    <w:basedOn w:val="Normln"/>
    <w:rsid w:val="0088251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88251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882516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3">
    <w:name w:val="xl83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4">
    <w:name w:val="xl84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5">
    <w:name w:val="xl85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6">
    <w:name w:val="xl86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7">
    <w:name w:val="xl87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8">
    <w:name w:val="xl88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9">
    <w:name w:val="xl89"/>
    <w:basedOn w:val="Normln"/>
    <w:rsid w:val="008825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90">
    <w:name w:val="xl90"/>
    <w:basedOn w:val="Normln"/>
    <w:rsid w:val="008825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91">
    <w:name w:val="xl91"/>
    <w:basedOn w:val="Normln"/>
    <w:rsid w:val="00882516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2">
    <w:name w:val="xl92"/>
    <w:basedOn w:val="Normln"/>
    <w:rsid w:val="0088251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Normln"/>
    <w:rsid w:val="00882516"/>
    <w:pPr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4">
    <w:name w:val="xl94"/>
    <w:basedOn w:val="Normln"/>
    <w:rsid w:val="0088251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5">
    <w:name w:val="xl95"/>
    <w:basedOn w:val="Normln"/>
    <w:rsid w:val="0088251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6">
    <w:name w:val="xl96"/>
    <w:basedOn w:val="Normln"/>
    <w:rsid w:val="00882516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7">
    <w:name w:val="xl97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98">
    <w:name w:val="xl98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99">
    <w:name w:val="xl99"/>
    <w:basedOn w:val="Normln"/>
    <w:rsid w:val="008825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100">
    <w:name w:val="xl100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1">
    <w:name w:val="xl101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102">
    <w:name w:val="xl102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103">
    <w:name w:val="xl103"/>
    <w:basedOn w:val="Normln"/>
    <w:rsid w:val="008825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104">
    <w:name w:val="xl104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2"/>
      <w:szCs w:val="12"/>
    </w:rPr>
  </w:style>
  <w:style w:type="paragraph" w:customStyle="1" w:styleId="xl105">
    <w:name w:val="xl105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2"/>
      <w:szCs w:val="12"/>
    </w:rPr>
  </w:style>
  <w:style w:type="paragraph" w:customStyle="1" w:styleId="xl106">
    <w:name w:val="xl106"/>
    <w:basedOn w:val="Normln"/>
    <w:rsid w:val="00882516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8">
    <w:name w:val="xl108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Normln"/>
    <w:rsid w:val="00882516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1">
    <w:name w:val="xl111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2">
    <w:name w:val="xl112"/>
    <w:basedOn w:val="Normln"/>
    <w:rsid w:val="00882516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Normln"/>
    <w:rsid w:val="00882516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4">
    <w:name w:val="xl114"/>
    <w:basedOn w:val="Normln"/>
    <w:rsid w:val="0088251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5">
    <w:name w:val="xl115"/>
    <w:basedOn w:val="Normln"/>
    <w:rsid w:val="0088251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6">
    <w:name w:val="xl116"/>
    <w:basedOn w:val="Normln"/>
    <w:rsid w:val="00882516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Normln"/>
    <w:rsid w:val="00882516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ln"/>
    <w:rsid w:val="00882516"/>
    <w:pPr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Normln"/>
    <w:rsid w:val="0088251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20">
    <w:name w:val="xl120"/>
    <w:basedOn w:val="Normln"/>
    <w:rsid w:val="0088251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22">
    <w:name w:val="xl122"/>
    <w:basedOn w:val="Normln"/>
    <w:rsid w:val="00882516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24">
    <w:name w:val="xl124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4A56F4"/>
    <w:rPr>
      <w:b/>
      <w:bCs/>
    </w:rPr>
  </w:style>
  <w:style w:type="paragraph" w:styleId="Normlnweb">
    <w:name w:val="Normal (Web)"/>
    <w:basedOn w:val="Normln"/>
    <w:uiPriority w:val="99"/>
    <w:unhideWhenUsed/>
    <w:rsid w:val="00C02D2F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komslavkov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ditel@zskomslavkov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D309-D877-4E4B-9EE1-87EAD8EB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24</Pages>
  <Words>8488</Words>
  <Characters>48817</Characters>
  <Application>Microsoft Office Word</Application>
  <DocSecurity>0</DocSecurity>
  <Lines>406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Slavkov u Brna</Company>
  <LinksUpToDate>false</LinksUpToDate>
  <CharactersWithSpaces>57191</CharactersWithSpaces>
  <SharedDoc>false</SharedDoc>
  <HLinks>
    <vt:vector size="192" baseType="variant">
      <vt:variant>
        <vt:i4>7733280</vt:i4>
      </vt:variant>
      <vt:variant>
        <vt:i4>186</vt:i4>
      </vt:variant>
      <vt:variant>
        <vt:i4>0</vt:i4>
      </vt:variant>
      <vt:variant>
        <vt:i4>5</vt:i4>
      </vt:variant>
      <vt:variant>
        <vt:lpwstr>http://www.zskomslavkov.cz/</vt:lpwstr>
      </vt:variant>
      <vt:variant>
        <vt:lpwstr/>
      </vt:variant>
      <vt:variant>
        <vt:i4>3211283</vt:i4>
      </vt:variant>
      <vt:variant>
        <vt:i4>183</vt:i4>
      </vt:variant>
      <vt:variant>
        <vt:i4>0</vt:i4>
      </vt:variant>
      <vt:variant>
        <vt:i4>5</vt:i4>
      </vt:variant>
      <vt:variant>
        <vt:lpwstr>mailto:reditel@zskomslavkov.cz</vt:lpwstr>
      </vt:variant>
      <vt:variant>
        <vt:lpwstr/>
      </vt:variant>
      <vt:variant>
        <vt:i4>1179709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_Toc303157839</vt:lpwstr>
      </vt:variant>
      <vt:variant>
        <vt:i4>1179709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_Toc303157838</vt:lpwstr>
      </vt:variant>
      <vt:variant>
        <vt:i4>1179709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_Toc303157837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_Toc303157836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_Toc303157835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_Toc303157834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_Toc303157833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_Toc303157832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_Toc303157831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_Toc303157830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_Toc303157829</vt:lpwstr>
      </vt:variant>
      <vt:variant>
        <vt:i4>1245245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_Toc303157828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_Toc303157827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_Toc303157826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_Toc303157825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_Toc303157824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_Toc303157823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_Toc303157822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_Toc303157821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_Toc303157820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_Toc303157819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_Toc303157818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_Toc303157817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_Toc303157816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_Toc303157815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_Toc303157814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_Toc303157813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_Toc303157812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_Toc303157811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_Toc303157810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Soukop</dc:creator>
  <cp:lastModifiedBy>Vladimír Soukop</cp:lastModifiedBy>
  <cp:revision>216</cp:revision>
  <cp:lastPrinted>2017-08-21T09:22:00Z</cp:lastPrinted>
  <dcterms:created xsi:type="dcterms:W3CDTF">2015-09-11T08:32:00Z</dcterms:created>
  <dcterms:modified xsi:type="dcterms:W3CDTF">2017-08-25T11:02:00Z</dcterms:modified>
</cp:coreProperties>
</file>